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8F5B" w14:textId="77777777" w:rsidR="006E5429" w:rsidRPr="00871FE9" w:rsidRDefault="006E5429" w:rsidP="0019768D">
      <w:pPr>
        <w:spacing w:after="0"/>
        <w:rPr>
          <w:rFonts w:ascii="Trebuchet MS" w:hAnsi="Trebuchet MS"/>
        </w:rPr>
      </w:pPr>
      <w:r w:rsidRPr="00871FE9">
        <w:rPr>
          <w:rFonts w:ascii="Trebuchet MS" w:hAnsi="Trebuchet MS"/>
          <w:b/>
          <w:noProof/>
          <w:sz w:val="40"/>
          <w:szCs w:val="40"/>
          <w:lang w:eastAsia="fr-FR"/>
        </w:rPr>
        <w:drawing>
          <wp:anchor distT="0" distB="0" distL="114300" distR="114300" simplePos="0" relativeHeight="251658240" behindDoc="1" locked="0" layoutInCell="1" allowOverlap="1" wp14:anchorId="086E69DE" wp14:editId="0EE00C58">
            <wp:simplePos x="0" y="0"/>
            <wp:positionH relativeFrom="margin">
              <wp:posOffset>-30480</wp:posOffset>
            </wp:positionH>
            <wp:positionV relativeFrom="paragraph">
              <wp:posOffset>10795</wp:posOffset>
            </wp:positionV>
            <wp:extent cx="1849755" cy="704215"/>
            <wp:effectExtent l="0" t="0" r="0" b="635"/>
            <wp:wrapTight wrapText="bothSides">
              <wp:wrapPolygon edited="0">
                <wp:start x="0" y="0"/>
                <wp:lineTo x="0" y="21035"/>
                <wp:lineTo x="21355" y="21035"/>
                <wp:lineTo x="21355" y="0"/>
                <wp:lineTo x="0" y="0"/>
              </wp:wrapPolygon>
            </wp:wrapTight>
            <wp:docPr id="1" name="Image 1" descr="Logo TE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ERS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9755"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09A28" w14:textId="77777777" w:rsidR="006E5429" w:rsidRPr="00871FE9" w:rsidRDefault="006E5429" w:rsidP="0019768D">
      <w:pPr>
        <w:spacing w:after="0"/>
        <w:rPr>
          <w:rFonts w:ascii="Trebuchet MS" w:hAnsi="Trebuchet MS"/>
        </w:rPr>
      </w:pPr>
    </w:p>
    <w:p w14:paraId="0D56D35D" w14:textId="77777777" w:rsidR="006E5429" w:rsidRPr="00871FE9" w:rsidRDefault="006E5429" w:rsidP="0019768D">
      <w:pPr>
        <w:spacing w:after="0"/>
        <w:rPr>
          <w:rFonts w:ascii="Trebuchet MS" w:hAnsi="Trebuchet MS"/>
        </w:rPr>
      </w:pPr>
    </w:p>
    <w:p w14:paraId="56F760AA" w14:textId="77777777" w:rsidR="006E5429" w:rsidRPr="00871FE9" w:rsidRDefault="006E5429" w:rsidP="0019768D">
      <w:pPr>
        <w:spacing w:after="0"/>
        <w:rPr>
          <w:rFonts w:ascii="Trebuchet MS" w:hAnsi="Trebuchet MS"/>
        </w:rPr>
      </w:pPr>
    </w:p>
    <w:p w14:paraId="6B443757" w14:textId="77777777" w:rsidR="00FB6F0F" w:rsidRDefault="00FB6F0F" w:rsidP="0019768D">
      <w:pPr>
        <w:spacing w:after="0" w:line="240" w:lineRule="auto"/>
        <w:jc w:val="both"/>
        <w:rPr>
          <w:rFonts w:ascii="Trebuchet MS" w:hAnsi="Trebuchet MS"/>
          <w:b/>
          <w:color w:val="C00000"/>
          <w:sz w:val="40"/>
          <w:szCs w:val="40"/>
          <w:lang w:eastAsia="fr-FR"/>
        </w:rPr>
      </w:pPr>
    </w:p>
    <w:p w14:paraId="330BFFCA" w14:textId="77777777" w:rsidR="00FB6F0F" w:rsidRDefault="00F561CC" w:rsidP="00DF4F6C">
      <w:pPr>
        <w:spacing w:after="0" w:line="240" w:lineRule="auto"/>
        <w:jc w:val="center"/>
        <w:rPr>
          <w:rFonts w:ascii="Trebuchet MS" w:hAnsi="Trebuchet MS"/>
          <w:b/>
          <w:color w:val="C00000"/>
          <w:sz w:val="40"/>
          <w:szCs w:val="40"/>
          <w:lang w:eastAsia="fr-FR"/>
        </w:rPr>
      </w:pPr>
      <w:r w:rsidRPr="00DF4F6C">
        <w:rPr>
          <w:rFonts w:ascii="Trebuchet MS" w:hAnsi="Trebuchet MS"/>
          <w:b/>
          <w:color w:val="C00000"/>
          <w:sz w:val="40"/>
          <w:szCs w:val="40"/>
          <w:lang w:eastAsia="fr-FR"/>
        </w:rPr>
        <w:t>Offre d’emploi</w:t>
      </w:r>
    </w:p>
    <w:p w14:paraId="6E60B389" w14:textId="77777777" w:rsidR="00F561CC" w:rsidRDefault="00F561CC" w:rsidP="0019768D">
      <w:pPr>
        <w:spacing w:after="0" w:line="240" w:lineRule="auto"/>
        <w:jc w:val="both"/>
        <w:rPr>
          <w:rFonts w:ascii="Trebuchet MS" w:hAnsi="Trebuchet MS"/>
          <w:b/>
          <w:color w:val="C00000"/>
          <w:sz w:val="40"/>
          <w:szCs w:val="40"/>
          <w:lang w:eastAsia="fr-FR"/>
        </w:rPr>
      </w:pPr>
    </w:p>
    <w:p w14:paraId="716C69F0" w14:textId="77777777" w:rsidR="00B03386" w:rsidRDefault="006E5429" w:rsidP="00DF4F6C">
      <w:pPr>
        <w:spacing w:after="0" w:line="240" w:lineRule="auto"/>
        <w:jc w:val="center"/>
        <w:rPr>
          <w:rFonts w:ascii="Trebuchet MS" w:hAnsi="Trebuchet MS"/>
          <w:b/>
          <w:color w:val="C00000"/>
          <w:sz w:val="40"/>
          <w:szCs w:val="40"/>
          <w:lang w:eastAsia="fr-FR"/>
        </w:rPr>
      </w:pPr>
      <w:r w:rsidRPr="00DF4F6C">
        <w:rPr>
          <w:rFonts w:ascii="Trebuchet MS" w:hAnsi="Trebuchet MS"/>
          <w:b/>
          <w:color w:val="C00000"/>
          <w:sz w:val="40"/>
          <w:szCs w:val="40"/>
          <w:lang w:eastAsia="fr-FR"/>
        </w:rPr>
        <w:t xml:space="preserve">Chargé.e de </w:t>
      </w:r>
      <w:r w:rsidR="00F561CC" w:rsidRPr="00DF4F6C">
        <w:rPr>
          <w:rFonts w:ascii="Trebuchet MS" w:hAnsi="Trebuchet MS"/>
          <w:b/>
          <w:color w:val="C00000"/>
          <w:sz w:val="40"/>
          <w:szCs w:val="40"/>
          <w:lang w:eastAsia="fr-FR"/>
        </w:rPr>
        <w:t>projets</w:t>
      </w:r>
      <w:r w:rsidR="00DF4F6C" w:rsidRPr="00DF4F6C">
        <w:rPr>
          <w:rFonts w:ascii="Trebuchet MS" w:hAnsi="Trebuchet MS"/>
          <w:b/>
          <w:color w:val="C00000"/>
          <w:sz w:val="40"/>
          <w:szCs w:val="40"/>
          <w:lang w:eastAsia="fr-FR"/>
        </w:rPr>
        <w:t xml:space="preserve"> : </w:t>
      </w:r>
    </w:p>
    <w:p w14:paraId="06CF0E36" w14:textId="326896C2" w:rsidR="00F561CC" w:rsidRPr="00DF4F6C" w:rsidRDefault="00F561CC" w:rsidP="00DF4F6C">
      <w:pPr>
        <w:spacing w:after="0" w:line="240" w:lineRule="auto"/>
        <w:jc w:val="center"/>
        <w:rPr>
          <w:rFonts w:ascii="Trebuchet MS" w:hAnsi="Trebuchet MS"/>
          <w:b/>
          <w:color w:val="C00000"/>
          <w:sz w:val="40"/>
          <w:szCs w:val="40"/>
          <w:lang w:eastAsia="fr-FR"/>
        </w:rPr>
      </w:pPr>
      <w:r w:rsidRPr="00DF4F6C">
        <w:rPr>
          <w:rFonts w:ascii="Trebuchet MS" w:hAnsi="Trebuchet MS"/>
          <w:b/>
          <w:color w:val="C00000"/>
          <w:sz w:val="40"/>
          <w:szCs w:val="40"/>
        </w:rPr>
        <w:t>Education à la citoyenneté et la solidarité Internationale (ECSI)</w:t>
      </w:r>
    </w:p>
    <w:p w14:paraId="307FBDB1" w14:textId="772E9779" w:rsidR="006E5429" w:rsidRDefault="006E5429" w:rsidP="0019768D">
      <w:pPr>
        <w:spacing w:after="0"/>
        <w:rPr>
          <w:rFonts w:ascii="Trebuchet MS" w:hAnsi="Trebuchet MS"/>
        </w:rPr>
      </w:pPr>
    </w:p>
    <w:p w14:paraId="5175EC7D" w14:textId="77777777" w:rsidR="00B03386" w:rsidRPr="00871FE9" w:rsidRDefault="00B03386" w:rsidP="0019768D">
      <w:pPr>
        <w:spacing w:after="0"/>
        <w:rPr>
          <w:rFonts w:ascii="Trebuchet MS" w:hAnsi="Trebuchet MS"/>
        </w:rPr>
      </w:pPr>
    </w:p>
    <w:p w14:paraId="2F9D0685" w14:textId="77777777" w:rsidR="006E5429" w:rsidRPr="00871FE9" w:rsidRDefault="00000000" w:rsidP="0019768D">
      <w:pPr>
        <w:shd w:val="clear" w:color="auto" w:fill="FFFFFF" w:themeFill="background1"/>
        <w:spacing w:after="0" w:line="240" w:lineRule="auto"/>
        <w:jc w:val="both"/>
        <w:rPr>
          <w:rFonts w:ascii="Trebuchet MS" w:eastAsia="Times New Roman" w:hAnsi="Trebuchet MS" w:cs="Segoe UI"/>
          <w:color w:val="212529"/>
          <w:sz w:val="20"/>
          <w:szCs w:val="20"/>
          <w:lang w:eastAsia="fr-FR"/>
        </w:rPr>
      </w:pPr>
      <w:hyperlink r:id="rId8" w:tooltip="Emploi" w:history="1">
        <w:r w:rsidR="006E5429" w:rsidRPr="00871FE9">
          <w:rPr>
            <w:rFonts w:ascii="Trebuchet MS" w:eastAsia="Times New Roman" w:hAnsi="Trebuchet MS" w:cs="Segoe UI"/>
            <w:b/>
            <w:bCs/>
            <w:color w:val="FFFFFF"/>
            <w:sz w:val="20"/>
            <w:szCs w:val="20"/>
            <w:u w:val="single"/>
            <w:shd w:val="clear" w:color="auto" w:fill="6C757D"/>
            <w:lang w:eastAsia="fr-FR"/>
          </w:rPr>
          <w:t>EMPLOI</w:t>
        </w:r>
      </w:hyperlink>
    </w:p>
    <w:p w14:paraId="360FE047" w14:textId="763C9008" w:rsidR="006E5429" w:rsidRPr="00871FE9" w:rsidRDefault="006E5429" w:rsidP="0019768D">
      <w:pPr>
        <w:shd w:val="clear" w:color="auto" w:fill="FFFFFF" w:themeFill="background1"/>
        <w:spacing w:after="0" w:line="240" w:lineRule="auto"/>
        <w:jc w:val="both"/>
        <w:rPr>
          <w:rFonts w:ascii="Trebuchet MS" w:eastAsia="Times New Roman" w:hAnsi="Trebuchet MS" w:cs="Segoe UI"/>
          <w:color w:val="212529"/>
          <w:sz w:val="20"/>
          <w:szCs w:val="20"/>
          <w:lang w:eastAsia="fr-FR"/>
        </w:rPr>
      </w:pPr>
      <w:r w:rsidRPr="00871FE9">
        <w:rPr>
          <w:rFonts w:ascii="Trebuchet MS" w:eastAsia="Times New Roman" w:hAnsi="Trebuchet MS" w:cs="Segoe UI"/>
          <w:color w:val="212529"/>
          <w:sz w:val="20"/>
          <w:szCs w:val="20"/>
          <w:lang w:eastAsia="fr-FR"/>
        </w:rPr>
        <w:t xml:space="preserve">Marseille (13) - À pourvoir </w:t>
      </w:r>
      <w:r w:rsidR="00CD1D85">
        <w:rPr>
          <w:rFonts w:ascii="Trebuchet MS" w:eastAsia="Times New Roman" w:hAnsi="Trebuchet MS" w:cs="Segoe UI"/>
          <w:color w:val="212529"/>
          <w:sz w:val="20"/>
          <w:szCs w:val="20"/>
          <w:lang w:eastAsia="fr-FR"/>
        </w:rPr>
        <w:t>immédiatement</w:t>
      </w:r>
    </w:p>
    <w:p w14:paraId="1A1BD3F8" w14:textId="60CB8559" w:rsidR="006E5429" w:rsidRPr="00871FE9" w:rsidRDefault="006E5429" w:rsidP="0019768D">
      <w:pPr>
        <w:shd w:val="clear" w:color="auto" w:fill="FFFFFF" w:themeFill="background1"/>
        <w:spacing w:after="0" w:line="240" w:lineRule="auto"/>
        <w:jc w:val="both"/>
        <w:rPr>
          <w:rFonts w:ascii="Trebuchet MS" w:eastAsia="Times New Roman" w:hAnsi="Trebuchet MS" w:cs="Segoe UI"/>
          <w:color w:val="212529"/>
          <w:sz w:val="20"/>
          <w:szCs w:val="20"/>
          <w:lang w:eastAsia="fr-FR"/>
        </w:rPr>
      </w:pPr>
      <w:r w:rsidRPr="00871FE9">
        <w:rPr>
          <w:rFonts w:ascii="Trebuchet MS" w:eastAsia="Times New Roman" w:hAnsi="Trebuchet MS" w:cs="Segoe UI"/>
          <w:color w:val="212529"/>
          <w:sz w:val="20"/>
          <w:szCs w:val="20"/>
          <w:lang w:eastAsia="fr-FR"/>
        </w:rPr>
        <w:t xml:space="preserve">CDD </w:t>
      </w:r>
      <w:r w:rsidR="00CD1D85">
        <w:rPr>
          <w:rFonts w:ascii="Trebuchet MS" w:eastAsia="Times New Roman" w:hAnsi="Trebuchet MS" w:cs="Segoe UI"/>
          <w:color w:val="212529"/>
          <w:sz w:val="20"/>
          <w:szCs w:val="20"/>
          <w:lang w:eastAsia="fr-FR"/>
        </w:rPr>
        <w:t>6</w:t>
      </w:r>
      <w:r w:rsidRPr="00871FE9">
        <w:rPr>
          <w:rFonts w:ascii="Trebuchet MS" w:eastAsia="Times New Roman" w:hAnsi="Trebuchet MS" w:cs="Segoe UI"/>
          <w:color w:val="212529"/>
          <w:sz w:val="20"/>
          <w:szCs w:val="20"/>
          <w:lang w:eastAsia="fr-FR"/>
        </w:rPr>
        <w:t xml:space="preserve"> mois</w:t>
      </w:r>
    </w:p>
    <w:p w14:paraId="589E0C9A" w14:textId="3FBC0C5E" w:rsidR="00317B29" w:rsidRPr="005C5F05" w:rsidRDefault="00317B29" w:rsidP="00317B29">
      <w:pPr>
        <w:spacing w:after="0"/>
        <w:rPr>
          <w:rFonts w:ascii="Trebuchet MS" w:hAnsi="Trebuchet MS"/>
          <w:sz w:val="20"/>
          <w:szCs w:val="20"/>
        </w:rPr>
      </w:pPr>
      <w:r>
        <w:rPr>
          <w:rFonts w:ascii="Trebuchet MS" w:hAnsi="Trebuchet MS"/>
          <w:sz w:val="20"/>
          <w:szCs w:val="20"/>
        </w:rPr>
        <w:t>L</w:t>
      </w:r>
      <w:r w:rsidRPr="00DF4F6C">
        <w:rPr>
          <w:rFonts w:ascii="Trebuchet MS" w:hAnsi="Trebuchet MS"/>
          <w:sz w:val="20"/>
          <w:szCs w:val="20"/>
        </w:rPr>
        <w:t>es candidatures sont à adresser à Laurence</w:t>
      </w:r>
      <w:r w:rsidRPr="005C5F05">
        <w:rPr>
          <w:rFonts w:ascii="Trebuchet MS" w:hAnsi="Trebuchet MS"/>
          <w:sz w:val="20"/>
          <w:szCs w:val="20"/>
        </w:rPr>
        <w:t xml:space="preserve"> GRIETTE, Directrice par </w:t>
      </w:r>
      <w:proofErr w:type="gramStart"/>
      <w:r w:rsidR="00871C19">
        <w:rPr>
          <w:rFonts w:ascii="Trebuchet MS" w:hAnsi="Trebuchet MS"/>
          <w:sz w:val="20"/>
          <w:szCs w:val="20"/>
        </w:rPr>
        <w:t>e-</w:t>
      </w:r>
      <w:r w:rsidRPr="005C5F05">
        <w:rPr>
          <w:rFonts w:ascii="Trebuchet MS" w:hAnsi="Trebuchet MS"/>
          <w:sz w:val="20"/>
          <w:szCs w:val="20"/>
        </w:rPr>
        <w:t>mail</w:t>
      </w:r>
      <w:proofErr w:type="gramEnd"/>
      <w:r w:rsidRPr="005C5F05">
        <w:rPr>
          <w:rFonts w:ascii="Trebuchet MS" w:hAnsi="Trebuchet MS"/>
          <w:sz w:val="20"/>
          <w:szCs w:val="20"/>
        </w:rPr>
        <w:t xml:space="preserve"> : </w:t>
      </w:r>
      <w:hyperlink r:id="rId9" w:history="1">
        <w:r w:rsidRPr="005C5F05">
          <w:rPr>
            <w:rStyle w:val="Lienhypertexte"/>
            <w:rFonts w:ascii="Trebuchet MS" w:hAnsi="Trebuchet MS"/>
            <w:sz w:val="20"/>
            <w:szCs w:val="20"/>
          </w:rPr>
          <w:t>l.griette@territoires-solidaires.fr</w:t>
        </w:r>
      </w:hyperlink>
    </w:p>
    <w:p w14:paraId="389F9235" w14:textId="33FE4C74" w:rsidR="006E5429" w:rsidRDefault="006E5429" w:rsidP="0019768D">
      <w:pPr>
        <w:spacing w:after="0"/>
        <w:rPr>
          <w:rFonts w:ascii="Trebuchet MS" w:hAnsi="Trebuchet MS"/>
        </w:rPr>
      </w:pPr>
    </w:p>
    <w:p w14:paraId="5CB8CF2C" w14:textId="77777777" w:rsidR="006E5429" w:rsidRPr="00871FE9" w:rsidRDefault="006E5429" w:rsidP="0019768D">
      <w:pPr>
        <w:shd w:val="clear" w:color="auto" w:fill="FFFFFF" w:themeFill="background1"/>
        <w:spacing w:after="0" w:line="240" w:lineRule="auto"/>
        <w:jc w:val="both"/>
        <w:outlineLvl w:val="1"/>
        <w:rPr>
          <w:rFonts w:ascii="Trebuchet MS" w:eastAsia="Times New Roman" w:hAnsi="Trebuchet MS" w:cs="Segoe UI"/>
          <w:b/>
          <w:color w:val="212529"/>
          <w:sz w:val="28"/>
          <w:szCs w:val="28"/>
          <w:lang w:eastAsia="fr-FR"/>
        </w:rPr>
      </w:pPr>
      <w:r w:rsidRPr="00871FE9">
        <w:rPr>
          <w:rFonts w:ascii="Trebuchet MS" w:eastAsia="Times New Roman" w:hAnsi="Trebuchet MS" w:cs="Segoe UI"/>
          <w:b/>
          <w:color w:val="212529"/>
          <w:sz w:val="28"/>
          <w:szCs w:val="28"/>
          <w:lang w:eastAsia="fr-FR"/>
        </w:rPr>
        <w:t>Présentation de la structure</w:t>
      </w:r>
    </w:p>
    <w:p w14:paraId="38F0B59C" w14:textId="77777777" w:rsidR="006E5429" w:rsidRPr="00871FE9" w:rsidRDefault="006E5429" w:rsidP="0019768D">
      <w:pPr>
        <w:shd w:val="clear" w:color="auto" w:fill="FFFFFF" w:themeFill="background1"/>
        <w:spacing w:after="0" w:line="240" w:lineRule="auto"/>
        <w:jc w:val="both"/>
        <w:rPr>
          <w:rFonts w:ascii="Trebuchet MS" w:eastAsia="Times New Roman" w:hAnsi="Trebuchet MS" w:cs="Segoe UI"/>
          <w:color w:val="212529"/>
          <w:sz w:val="20"/>
          <w:szCs w:val="20"/>
          <w:lang w:eastAsia="fr-FR"/>
        </w:rPr>
      </w:pPr>
    </w:p>
    <w:p w14:paraId="0573E75C" w14:textId="305FE6E0" w:rsidR="00132447" w:rsidRPr="00871FE9" w:rsidRDefault="006E5429" w:rsidP="0019768D">
      <w:pPr>
        <w:spacing w:after="0" w:line="240" w:lineRule="auto"/>
        <w:jc w:val="both"/>
        <w:rPr>
          <w:rFonts w:ascii="Trebuchet MS" w:eastAsia="Times New Roman" w:hAnsi="Trebuchet MS" w:cs="Segoe UI"/>
          <w:color w:val="212529"/>
          <w:sz w:val="20"/>
          <w:szCs w:val="20"/>
          <w:lang w:eastAsia="fr-FR"/>
        </w:rPr>
      </w:pPr>
      <w:r w:rsidRPr="00871FE9">
        <w:rPr>
          <w:rFonts w:ascii="Trebuchet MS" w:eastAsia="Times New Roman" w:hAnsi="Trebuchet MS" w:cs="Segoe UI"/>
          <w:color w:val="212529"/>
          <w:sz w:val="20"/>
          <w:szCs w:val="20"/>
          <w:lang w:eastAsia="fr-FR"/>
        </w:rPr>
        <w:t>Territoires Solidaires</w:t>
      </w:r>
      <w:r w:rsidR="00275E13" w:rsidRPr="00871FE9">
        <w:rPr>
          <w:rFonts w:ascii="Trebuchet MS" w:eastAsia="Times New Roman" w:hAnsi="Trebuchet MS" w:cs="Segoe UI"/>
          <w:color w:val="212529"/>
          <w:sz w:val="20"/>
          <w:szCs w:val="20"/>
          <w:lang w:eastAsia="fr-FR"/>
        </w:rPr>
        <w:t xml:space="preserve"> est le Réseau Régional Multi-Acteurs </w:t>
      </w:r>
      <w:r w:rsidR="007B1C28" w:rsidRPr="00871FE9">
        <w:rPr>
          <w:rFonts w:ascii="Trebuchet MS" w:eastAsia="Times New Roman" w:hAnsi="Trebuchet MS" w:cs="Segoe UI"/>
          <w:color w:val="212529"/>
          <w:sz w:val="20"/>
          <w:szCs w:val="20"/>
          <w:lang w:eastAsia="fr-FR"/>
        </w:rPr>
        <w:t>de la coopération et de la solidarité internationales</w:t>
      </w:r>
      <w:r w:rsidR="00B03386">
        <w:rPr>
          <w:rFonts w:ascii="Trebuchet MS" w:eastAsia="Times New Roman" w:hAnsi="Trebuchet MS" w:cs="Segoe UI"/>
          <w:color w:val="212529"/>
          <w:sz w:val="20"/>
          <w:szCs w:val="20"/>
          <w:lang w:eastAsia="fr-FR"/>
        </w:rPr>
        <w:t xml:space="preserve"> </w:t>
      </w:r>
      <w:r w:rsidR="00B03386" w:rsidRPr="00871FE9">
        <w:rPr>
          <w:rFonts w:ascii="Trebuchet MS" w:eastAsia="Times New Roman" w:hAnsi="Trebuchet MS" w:cs="Segoe UI"/>
          <w:color w:val="212529"/>
          <w:sz w:val="20"/>
          <w:szCs w:val="20"/>
          <w:lang w:eastAsia="fr-FR"/>
        </w:rPr>
        <w:t>de Provence-Alpes-Côte d’Azur</w:t>
      </w:r>
      <w:r w:rsidR="00275E13" w:rsidRPr="00871FE9">
        <w:rPr>
          <w:rFonts w:ascii="Trebuchet MS" w:eastAsia="Times New Roman" w:hAnsi="Trebuchet MS" w:cs="Segoe UI"/>
          <w:color w:val="212529"/>
          <w:sz w:val="20"/>
          <w:szCs w:val="20"/>
          <w:lang w:eastAsia="fr-FR"/>
        </w:rPr>
        <w:t>. I</w:t>
      </w:r>
      <w:r w:rsidR="00240483" w:rsidRPr="00871FE9">
        <w:rPr>
          <w:rFonts w:ascii="Trebuchet MS" w:eastAsia="Times New Roman" w:hAnsi="Trebuchet MS" w:cs="Segoe UI"/>
          <w:color w:val="212529"/>
          <w:sz w:val="20"/>
          <w:szCs w:val="20"/>
          <w:lang w:eastAsia="fr-FR"/>
        </w:rPr>
        <w:t>l</w:t>
      </w:r>
      <w:r w:rsidR="00275E13" w:rsidRPr="00871FE9">
        <w:rPr>
          <w:rFonts w:ascii="Trebuchet MS" w:eastAsia="Times New Roman" w:hAnsi="Trebuchet MS" w:cs="Segoe UI"/>
          <w:color w:val="212529"/>
          <w:sz w:val="20"/>
          <w:szCs w:val="20"/>
          <w:lang w:eastAsia="fr-FR"/>
        </w:rPr>
        <w:t xml:space="preserve"> </w:t>
      </w:r>
      <w:r w:rsidR="007B1C28" w:rsidRPr="00871FE9">
        <w:rPr>
          <w:rFonts w:ascii="Trebuchet MS" w:eastAsia="Times New Roman" w:hAnsi="Trebuchet MS" w:cs="Segoe UI"/>
          <w:color w:val="212529"/>
          <w:sz w:val="20"/>
          <w:szCs w:val="20"/>
          <w:lang w:eastAsia="fr-FR"/>
        </w:rPr>
        <w:t xml:space="preserve">regroupe et fédère tout type de </w:t>
      </w:r>
      <w:r w:rsidRPr="00871FE9">
        <w:rPr>
          <w:rFonts w:ascii="Trebuchet MS" w:eastAsia="Times New Roman" w:hAnsi="Trebuchet MS" w:cs="Segoe UI"/>
          <w:color w:val="212529"/>
          <w:sz w:val="20"/>
          <w:szCs w:val="20"/>
          <w:lang w:eastAsia="fr-FR"/>
        </w:rPr>
        <w:t xml:space="preserve">structures et organismes engagés dans </w:t>
      </w:r>
      <w:r w:rsidR="00132447" w:rsidRPr="00871FE9">
        <w:rPr>
          <w:rFonts w:ascii="Trebuchet MS" w:eastAsia="Times New Roman" w:hAnsi="Trebuchet MS" w:cs="Segoe UI"/>
          <w:color w:val="212529"/>
          <w:sz w:val="20"/>
          <w:szCs w:val="20"/>
          <w:lang w:eastAsia="fr-FR"/>
        </w:rPr>
        <w:t xml:space="preserve">ces champs : collectivités, associations, </w:t>
      </w:r>
      <w:r w:rsidR="001B4C0B" w:rsidRPr="00871FE9">
        <w:rPr>
          <w:rFonts w:ascii="Trebuchet MS" w:eastAsia="Times New Roman" w:hAnsi="Trebuchet MS" w:cs="Segoe UI"/>
          <w:color w:val="212529"/>
          <w:sz w:val="20"/>
          <w:szCs w:val="20"/>
          <w:lang w:eastAsia="fr-FR"/>
        </w:rPr>
        <w:t>acteurs économiques, de l’enseignement, comités de jumelage, etc</w:t>
      </w:r>
      <w:r w:rsidR="008A3C96">
        <w:rPr>
          <w:rFonts w:ascii="Trebuchet MS" w:eastAsia="Times New Roman" w:hAnsi="Trebuchet MS" w:cs="Segoe UI"/>
          <w:color w:val="212529"/>
          <w:sz w:val="20"/>
          <w:szCs w:val="20"/>
          <w:lang w:eastAsia="fr-FR"/>
        </w:rPr>
        <w:t>.</w:t>
      </w:r>
      <w:r w:rsidRPr="00871FE9">
        <w:rPr>
          <w:rFonts w:ascii="Trebuchet MS" w:eastAsia="Times New Roman" w:hAnsi="Trebuchet MS" w:cs="Segoe UI"/>
          <w:color w:val="212529"/>
          <w:sz w:val="20"/>
          <w:szCs w:val="20"/>
          <w:lang w:eastAsia="fr-FR"/>
        </w:rPr>
        <w:t xml:space="preserve"> </w:t>
      </w:r>
    </w:p>
    <w:p w14:paraId="4A7F650D" w14:textId="77777777" w:rsidR="001B4C0B" w:rsidRPr="00871FE9" w:rsidRDefault="001B4C0B" w:rsidP="0019768D">
      <w:pPr>
        <w:spacing w:after="0" w:line="240" w:lineRule="auto"/>
        <w:jc w:val="both"/>
        <w:rPr>
          <w:rFonts w:ascii="Trebuchet MS" w:eastAsia="Times New Roman" w:hAnsi="Trebuchet MS" w:cs="Segoe UI"/>
          <w:color w:val="212529"/>
          <w:sz w:val="20"/>
          <w:szCs w:val="20"/>
          <w:lang w:eastAsia="fr-FR"/>
        </w:rPr>
      </w:pPr>
    </w:p>
    <w:p w14:paraId="14547925" w14:textId="77777777" w:rsidR="00CC51AE" w:rsidRPr="00871FE9" w:rsidRDefault="00CC51AE" w:rsidP="0019768D">
      <w:pPr>
        <w:spacing w:after="0" w:line="240" w:lineRule="auto"/>
        <w:jc w:val="both"/>
        <w:rPr>
          <w:rFonts w:ascii="Trebuchet MS" w:eastAsia="Times New Roman" w:hAnsi="Trebuchet MS" w:cs="Segoe UI"/>
          <w:color w:val="212529"/>
          <w:sz w:val="20"/>
          <w:szCs w:val="20"/>
          <w:lang w:eastAsia="fr-FR"/>
        </w:rPr>
      </w:pPr>
      <w:r w:rsidRPr="00871FE9">
        <w:rPr>
          <w:rFonts w:ascii="Trebuchet MS" w:eastAsia="Times New Roman" w:hAnsi="Trebuchet MS" w:cs="Segoe UI"/>
          <w:color w:val="212529"/>
          <w:sz w:val="20"/>
          <w:szCs w:val="20"/>
          <w:lang w:eastAsia="fr-FR"/>
        </w:rPr>
        <w:t xml:space="preserve">Ses principales missions sont </w:t>
      </w:r>
      <w:r w:rsidR="00325B10" w:rsidRPr="00871FE9">
        <w:rPr>
          <w:rFonts w:ascii="Trebuchet MS" w:eastAsia="Times New Roman" w:hAnsi="Trebuchet MS" w:cs="Segoe UI"/>
          <w:color w:val="212529"/>
          <w:sz w:val="20"/>
          <w:szCs w:val="20"/>
          <w:lang w:eastAsia="fr-FR"/>
        </w:rPr>
        <w:t xml:space="preserve">les suivantes : </w:t>
      </w:r>
    </w:p>
    <w:p w14:paraId="07B8369E" w14:textId="77777777" w:rsidR="00E21BB7" w:rsidRPr="00871FE9" w:rsidRDefault="00325B10" w:rsidP="0019768D">
      <w:pPr>
        <w:spacing w:after="0" w:line="240" w:lineRule="auto"/>
        <w:jc w:val="both"/>
        <w:rPr>
          <w:rFonts w:ascii="Trebuchet MS" w:eastAsia="Times New Roman" w:hAnsi="Trebuchet MS" w:cs="Segoe UI"/>
          <w:color w:val="212529"/>
          <w:sz w:val="20"/>
          <w:szCs w:val="20"/>
          <w:lang w:eastAsia="fr-FR"/>
        </w:rPr>
      </w:pPr>
      <w:r w:rsidRPr="00871FE9">
        <w:rPr>
          <w:rFonts w:ascii="Trebuchet MS" w:eastAsia="Times New Roman" w:hAnsi="Trebuchet MS" w:cs="Segoe UI"/>
          <w:color w:val="212529"/>
          <w:sz w:val="20"/>
          <w:szCs w:val="20"/>
          <w:lang w:eastAsia="fr-FR"/>
        </w:rPr>
        <w:t>- Identification des acteurs régionaux dans ces champs et de leurs projets (observatoire en ligne)</w:t>
      </w:r>
      <w:r w:rsidR="00E21BB7" w:rsidRPr="00871FE9">
        <w:rPr>
          <w:rFonts w:ascii="Trebuchet MS" w:eastAsia="Times New Roman" w:hAnsi="Trebuchet MS" w:cs="Segoe UI"/>
          <w:color w:val="212529"/>
          <w:sz w:val="20"/>
          <w:szCs w:val="20"/>
          <w:lang w:eastAsia="fr-FR"/>
        </w:rPr>
        <w:t> ;</w:t>
      </w:r>
    </w:p>
    <w:p w14:paraId="41140B63" w14:textId="77777777" w:rsidR="00325B10" w:rsidRPr="00871FE9" w:rsidRDefault="00E21BB7" w:rsidP="0019768D">
      <w:pPr>
        <w:spacing w:after="0" w:line="240" w:lineRule="auto"/>
        <w:jc w:val="both"/>
        <w:rPr>
          <w:rFonts w:ascii="Trebuchet MS" w:eastAsia="Times New Roman" w:hAnsi="Trebuchet MS" w:cs="Segoe UI"/>
          <w:color w:val="212529"/>
          <w:sz w:val="20"/>
          <w:szCs w:val="20"/>
          <w:lang w:eastAsia="fr-FR"/>
        </w:rPr>
      </w:pPr>
      <w:r w:rsidRPr="00871FE9">
        <w:rPr>
          <w:rFonts w:ascii="Trebuchet MS" w:eastAsia="Times New Roman" w:hAnsi="Trebuchet MS" w:cs="Segoe UI"/>
          <w:color w:val="212529"/>
          <w:sz w:val="20"/>
          <w:szCs w:val="20"/>
          <w:lang w:eastAsia="fr-FR"/>
        </w:rPr>
        <w:t xml:space="preserve">- Information </w:t>
      </w:r>
      <w:r w:rsidR="004A73A3" w:rsidRPr="00871FE9">
        <w:rPr>
          <w:rFonts w:ascii="Trebuchet MS" w:eastAsia="Times New Roman" w:hAnsi="Trebuchet MS" w:cs="Segoe UI"/>
          <w:color w:val="212529"/>
          <w:sz w:val="20"/>
          <w:szCs w:val="20"/>
          <w:lang w:eastAsia="fr-FR"/>
        </w:rPr>
        <w:t>sur les</w:t>
      </w:r>
      <w:r w:rsidR="003B5CFB" w:rsidRPr="00871FE9">
        <w:rPr>
          <w:rFonts w:ascii="Trebuchet MS" w:eastAsia="Times New Roman" w:hAnsi="Trebuchet MS" w:cs="Segoe UI"/>
          <w:color w:val="212529"/>
          <w:sz w:val="20"/>
          <w:szCs w:val="20"/>
          <w:lang w:eastAsia="fr-FR"/>
        </w:rPr>
        <w:t xml:space="preserve"> </w:t>
      </w:r>
      <w:r w:rsidR="00BF62B0" w:rsidRPr="00871FE9">
        <w:rPr>
          <w:rFonts w:ascii="Trebuchet MS" w:eastAsia="Times New Roman" w:hAnsi="Trebuchet MS" w:cs="Segoe UI"/>
          <w:color w:val="212529"/>
          <w:sz w:val="20"/>
          <w:szCs w:val="20"/>
          <w:lang w:eastAsia="fr-FR"/>
        </w:rPr>
        <w:t xml:space="preserve">bailleurs et les </w:t>
      </w:r>
      <w:r w:rsidR="003B5CFB" w:rsidRPr="00871FE9">
        <w:rPr>
          <w:rFonts w:ascii="Trebuchet MS" w:eastAsia="Times New Roman" w:hAnsi="Trebuchet MS" w:cs="Segoe UI"/>
          <w:color w:val="212529"/>
          <w:sz w:val="20"/>
          <w:szCs w:val="20"/>
          <w:lang w:eastAsia="fr-FR"/>
        </w:rPr>
        <w:t>financements mobilisables</w:t>
      </w:r>
      <w:r w:rsidR="00BF62B0" w:rsidRPr="00871FE9">
        <w:rPr>
          <w:rFonts w:ascii="Trebuchet MS" w:eastAsia="Times New Roman" w:hAnsi="Trebuchet MS" w:cs="Segoe UI"/>
          <w:color w:val="212529"/>
          <w:sz w:val="20"/>
          <w:szCs w:val="20"/>
          <w:lang w:eastAsia="fr-FR"/>
        </w:rPr>
        <w:t>,</w:t>
      </w:r>
      <w:r w:rsidR="003B5CFB" w:rsidRPr="00871FE9">
        <w:rPr>
          <w:rFonts w:ascii="Trebuchet MS" w:eastAsia="Times New Roman" w:hAnsi="Trebuchet MS" w:cs="Segoe UI"/>
          <w:color w:val="212529"/>
          <w:sz w:val="20"/>
          <w:szCs w:val="20"/>
          <w:lang w:eastAsia="fr-FR"/>
        </w:rPr>
        <w:t xml:space="preserve"> </w:t>
      </w:r>
      <w:r w:rsidR="004A73A3" w:rsidRPr="00871FE9">
        <w:rPr>
          <w:rFonts w:ascii="Trebuchet MS" w:eastAsia="Times New Roman" w:hAnsi="Trebuchet MS" w:cs="Segoe UI"/>
          <w:color w:val="212529"/>
          <w:sz w:val="20"/>
          <w:szCs w:val="20"/>
          <w:lang w:eastAsia="fr-FR"/>
        </w:rPr>
        <w:t xml:space="preserve">les </w:t>
      </w:r>
      <w:r w:rsidR="00DF5D5E" w:rsidRPr="00871FE9">
        <w:rPr>
          <w:rFonts w:ascii="Trebuchet MS" w:eastAsia="Times New Roman" w:hAnsi="Trebuchet MS" w:cs="Segoe UI"/>
          <w:color w:val="212529"/>
          <w:sz w:val="20"/>
          <w:szCs w:val="20"/>
          <w:lang w:eastAsia="fr-FR"/>
        </w:rPr>
        <w:t xml:space="preserve">actualités de la coopération, </w:t>
      </w:r>
      <w:r w:rsidR="004A73A3" w:rsidRPr="00871FE9">
        <w:rPr>
          <w:rFonts w:ascii="Trebuchet MS" w:eastAsia="Times New Roman" w:hAnsi="Trebuchet MS" w:cs="Segoe UI"/>
          <w:color w:val="212529"/>
          <w:sz w:val="20"/>
          <w:szCs w:val="20"/>
          <w:lang w:eastAsia="fr-FR"/>
        </w:rPr>
        <w:t xml:space="preserve">les </w:t>
      </w:r>
      <w:r w:rsidR="00DF5D5E" w:rsidRPr="00871FE9">
        <w:rPr>
          <w:rFonts w:ascii="Trebuchet MS" w:eastAsia="Times New Roman" w:hAnsi="Trebuchet MS" w:cs="Segoe UI"/>
          <w:color w:val="212529"/>
          <w:sz w:val="20"/>
          <w:szCs w:val="20"/>
          <w:lang w:eastAsia="fr-FR"/>
        </w:rPr>
        <w:t>évènements (</w:t>
      </w:r>
      <w:r w:rsidR="00ED31AB" w:rsidRPr="00871FE9">
        <w:rPr>
          <w:rFonts w:ascii="Trebuchet MS" w:eastAsia="Times New Roman" w:hAnsi="Trebuchet MS" w:cs="Segoe UI"/>
          <w:color w:val="212529"/>
          <w:sz w:val="20"/>
          <w:szCs w:val="20"/>
          <w:lang w:eastAsia="fr-FR"/>
        </w:rPr>
        <w:t>publications, site internet, lettre</w:t>
      </w:r>
      <w:r w:rsidR="00B421CC">
        <w:rPr>
          <w:rFonts w:ascii="Trebuchet MS" w:eastAsia="Times New Roman" w:hAnsi="Trebuchet MS" w:cs="Segoe UI"/>
          <w:color w:val="212529"/>
          <w:sz w:val="20"/>
          <w:szCs w:val="20"/>
          <w:lang w:eastAsia="fr-FR"/>
        </w:rPr>
        <w:t>s</w:t>
      </w:r>
      <w:r w:rsidR="00ED31AB" w:rsidRPr="00871FE9">
        <w:rPr>
          <w:rFonts w:ascii="Trebuchet MS" w:eastAsia="Times New Roman" w:hAnsi="Trebuchet MS" w:cs="Segoe UI"/>
          <w:color w:val="212529"/>
          <w:sz w:val="20"/>
          <w:szCs w:val="20"/>
          <w:lang w:eastAsia="fr-FR"/>
        </w:rPr>
        <w:t xml:space="preserve"> d’information,</w:t>
      </w:r>
      <w:r w:rsidR="00B421CC">
        <w:rPr>
          <w:rFonts w:ascii="Trebuchet MS" w:eastAsia="Times New Roman" w:hAnsi="Trebuchet MS" w:cs="Segoe UI"/>
          <w:color w:val="212529"/>
          <w:sz w:val="20"/>
          <w:szCs w:val="20"/>
          <w:lang w:eastAsia="fr-FR"/>
        </w:rPr>
        <w:t xml:space="preserve"> ...</w:t>
      </w:r>
      <w:r w:rsidR="00ED31AB" w:rsidRPr="00871FE9">
        <w:rPr>
          <w:rFonts w:ascii="Trebuchet MS" w:eastAsia="Times New Roman" w:hAnsi="Trebuchet MS" w:cs="Segoe UI"/>
          <w:color w:val="212529"/>
          <w:sz w:val="20"/>
          <w:szCs w:val="20"/>
          <w:lang w:eastAsia="fr-FR"/>
        </w:rPr>
        <w:t>)</w:t>
      </w:r>
      <w:r w:rsidR="00022B5A" w:rsidRPr="00871FE9">
        <w:rPr>
          <w:rFonts w:ascii="Trebuchet MS" w:eastAsia="Times New Roman" w:hAnsi="Trebuchet MS" w:cs="Segoe UI"/>
          <w:color w:val="212529"/>
          <w:sz w:val="20"/>
          <w:szCs w:val="20"/>
          <w:lang w:eastAsia="fr-FR"/>
        </w:rPr>
        <w:t> ;</w:t>
      </w:r>
    </w:p>
    <w:p w14:paraId="3905B373" w14:textId="77777777" w:rsidR="00E442F1" w:rsidRPr="00871FE9" w:rsidRDefault="00E442F1" w:rsidP="0019768D">
      <w:pPr>
        <w:spacing w:after="0" w:line="240" w:lineRule="auto"/>
        <w:jc w:val="both"/>
        <w:rPr>
          <w:rFonts w:ascii="Trebuchet MS" w:eastAsia="Times New Roman" w:hAnsi="Trebuchet MS" w:cs="Segoe UI"/>
          <w:color w:val="212529"/>
          <w:sz w:val="20"/>
          <w:szCs w:val="20"/>
          <w:lang w:eastAsia="fr-FR"/>
        </w:rPr>
      </w:pPr>
      <w:r w:rsidRPr="00871FE9">
        <w:rPr>
          <w:rFonts w:ascii="Trebuchet MS" w:eastAsia="Times New Roman" w:hAnsi="Trebuchet MS" w:cs="Segoe UI"/>
          <w:color w:val="212529"/>
          <w:sz w:val="20"/>
          <w:szCs w:val="20"/>
          <w:lang w:eastAsia="fr-FR"/>
        </w:rPr>
        <w:t xml:space="preserve">- Renforcement des capacités : formations, </w:t>
      </w:r>
      <w:r w:rsidR="00E431A0" w:rsidRPr="00871FE9">
        <w:rPr>
          <w:rFonts w:ascii="Trebuchet MS" w:eastAsia="Times New Roman" w:hAnsi="Trebuchet MS" w:cs="Segoe UI"/>
          <w:color w:val="212529"/>
          <w:sz w:val="20"/>
          <w:szCs w:val="20"/>
          <w:lang w:eastAsia="fr-FR"/>
        </w:rPr>
        <w:t>ateliers pratiques</w:t>
      </w:r>
      <w:r w:rsidR="00022B5A" w:rsidRPr="00871FE9">
        <w:rPr>
          <w:rFonts w:ascii="Trebuchet MS" w:eastAsia="Times New Roman" w:hAnsi="Trebuchet MS" w:cs="Segoe UI"/>
          <w:color w:val="212529"/>
          <w:sz w:val="20"/>
          <w:szCs w:val="20"/>
          <w:lang w:eastAsia="fr-FR"/>
        </w:rPr>
        <w:t> ;</w:t>
      </w:r>
    </w:p>
    <w:p w14:paraId="2AC21E7E" w14:textId="77777777" w:rsidR="00F927EA" w:rsidRPr="00871FE9" w:rsidRDefault="00F927EA" w:rsidP="0019768D">
      <w:pPr>
        <w:spacing w:after="0" w:line="240" w:lineRule="auto"/>
        <w:jc w:val="both"/>
        <w:rPr>
          <w:rFonts w:ascii="Trebuchet MS" w:eastAsia="Times New Roman" w:hAnsi="Trebuchet MS" w:cs="Segoe UI"/>
          <w:color w:val="212529"/>
          <w:sz w:val="20"/>
          <w:szCs w:val="20"/>
          <w:lang w:eastAsia="fr-FR"/>
        </w:rPr>
      </w:pPr>
      <w:r w:rsidRPr="00871FE9">
        <w:rPr>
          <w:rFonts w:ascii="Trebuchet MS" w:eastAsia="Times New Roman" w:hAnsi="Trebuchet MS" w:cs="Segoe UI"/>
          <w:color w:val="212529"/>
          <w:sz w:val="20"/>
          <w:szCs w:val="20"/>
          <w:lang w:eastAsia="fr-FR"/>
        </w:rPr>
        <w:t>- Mise en réseau e</w:t>
      </w:r>
      <w:r w:rsidR="004A73A3" w:rsidRPr="00871FE9">
        <w:rPr>
          <w:rFonts w:ascii="Trebuchet MS" w:eastAsia="Times New Roman" w:hAnsi="Trebuchet MS" w:cs="Segoe UI"/>
          <w:color w:val="212529"/>
          <w:sz w:val="20"/>
          <w:szCs w:val="20"/>
          <w:lang w:eastAsia="fr-FR"/>
        </w:rPr>
        <w:t>t animation</w:t>
      </w:r>
      <w:r w:rsidR="00BF62B0" w:rsidRPr="00871FE9">
        <w:rPr>
          <w:rFonts w:ascii="Trebuchet MS" w:eastAsia="Times New Roman" w:hAnsi="Trebuchet MS" w:cs="Segoe UI"/>
          <w:color w:val="212529"/>
          <w:sz w:val="20"/>
          <w:szCs w:val="20"/>
          <w:lang w:eastAsia="fr-FR"/>
        </w:rPr>
        <w:t xml:space="preserve"> </w:t>
      </w:r>
      <w:r w:rsidR="004A73A3" w:rsidRPr="00871FE9">
        <w:rPr>
          <w:rFonts w:ascii="Trebuchet MS" w:eastAsia="Times New Roman" w:hAnsi="Trebuchet MS" w:cs="Segoe UI"/>
          <w:color w:val="212529"/>
          <w:sz w:val="20"/>
          <w:szCs w:val="20"/>
          <w:lang w:eastAsia="fr-FR"/>
        </w:rPr>
        <w:t xml:space="preserve">: </w:t>
      </w:r>
      <w:r w:rsidR="00BF62B0" w:rsidRPr="00871FE9">
        <w:rPr>
          <w:rFonts w:ascii="Trebuchet MS" w:eastAsia="Times New Roman" w:hAnsi="Trebuchet MS" w:cs="Segoe UI"/>
          <w:color w:val="212529"/>
          <w:sz w:val="20"/>
          <w:szCs w:val="20"/>
          <w:lang w:eastAsia="fr-FR"/>
        </w:rPr>
        <w:t>organisation de rencontres thématiques ou territoriales</w:t>
      </w:r>
      <w:r w:rsidR="00022B5A" w:rsidRPr="00871FE9">
        <w:rPr>
          <w:rFonts w:ascii="Trebuchet MS" w:eastAsia="Times New Roman" w:hAnsi="Trebuchet MS" w:cs="Segoe UI"/>
          <w:color w:val="212529"/>
          <w:sz w:val="20"/>
          <w:szCs w:val="20"/>
          <w:lang w:eastAsia="fr-FR"/>
        </w:rPr>
        <w:t> ;</w:t>
      </w:r>
    </w:p>
    <w:p w14:paraId="741887D6" w14:textId="77777777" w:rsidR="00E431A0" w:rsidRPr="00871FE9" w:rsidRDefault="00E431A0" w:rsidP="0019768D">
      <w:pPr>
        <w:spacing w:after="0" w:line="240" w:lineRule="auto"/>
        <w:jc w:val="both"/>
        <w:rPr>
          <w:rFonts w:ascii="Trebuchet MS" w:eastAsia="Times New Roman" w:hAnsi="Trebuchet MS" w:cs="Segoe UI"/>
          <w:color w:val="212529"/>
          <w:sz w:val="20"/>
          <w:szCs w:val="20"/>
          <w:lang w:eastAsia="fr-FR"/>
        </w:rPr>
      </w:pPr>
      <w:r w:rsidRPr="00871FE9">
        <w:rPr>
          <w:rFonts w:ascii="Trebuchet MS" w:eastAsia="Times New Roman" w:hAnsi="Trebuchet MS" w:cs="Segoe UI"/>
          <w:color w:val="212529"/>
          <w:sz w:val="20"/>
          <w:szCs w:val="20"/>
          <w:lang w:eastAsia="fr-FR"/>
        </w:rPr>
        <w:t xml:space="preserve">- </w:t>
      </w:r>
      <w:r w:rsidR="00F927EA" w:rsidRPr="00871FE9">
        <w:rPr>
          <w:rFonts w:ascii="Trebuchet MS" w:eastAsia="Times New Roman" w:hAnsi="Trebuchet MS" w:cs="Segoe UI"/>
          <w:color w:val="212529"/>
          <w:sz w:val="20"/>
          <w:szCs w:val="20"/>
          <w:lang w:eastAsia="fr-FR"/>
        </w:rPr>
        <w:t>Accompagnement des porteurs de projets</w:t>
      </w:r>
      <w:r w:rsidR="00022B5A" w:rsidRPr="00871FE9">
        <w:rPr>
          <w:rFonts w:ascii="Trebuchet MS" w:eastAsia="Times New Roman" w:hAnsi="Trebuchet MS" w:cs="Segoe UI"/>
          <w:color w:val="212529"/>
          <w:sz w:val="20"/>
          <w:szCs w:val="20"/>
          <w:lang w:eastAsia="fr-FR"/>
        </w:rPr>
        <w:t> ;</w:t>
      </w:r>
    </w:p>
    <w:p w14:paraId="6C200231" w14:textId="77777777" w:rsidR="00F927EA" w:rsidRPr="00871FE9" w:rsidRDefault="005F2973" w:rsidP="0019768D">
      <w:pPr>
        <w:spacing w:after="0" w:line="240" w:lineRule="auto"/>
        <w:jc w:val="both"/>
        <w:rPr>
          <w:rFonts w:ascii="Trebuchet MS" w:eastAsia="Times New Roman" w:hAnsi="Trebuchet MS" w:cs="Segoe UI"/>
          <w:color w:val="212529"/>
          <w:sz w:val="20"/>
          <w:szCs w:val="20"/>
          <w:lang w:eastAsia="fr-FR"/>
        </w:rPr>
      </w:pPr>
      <w:r w:rsidRPr="00871FE9">
        <w:rPr>
          <w:rFonts w:ascii="Trebuchet MS" w:eastAsia="Times New Roman" w:hAnsi="Trebuchet MS" w:cs="Segoe UI"/>
          <w:color w:val="212529"/>
          <w:sz w:val="20"/>
          <w:szCs w:val="20"/>
          <w:lang w:eastAsia="fr-FR"/>
        </w:rPr>
        <w:t>- Contribution à l’innovation sociale et à l’engagement citoyen.</w:t>
      </w:r>
    </w:p>
    <w:p w14:paraId="23010FE8" w14:textId="77777777" w:rsidR="006E5429" w:rsidRPr="00871FE9" w:rsidRDefault="006E5429" w:rsidP="0019768D">
      <w:pPr>
        <w:spacing w:after="0" w:line="240" w:lineRule="auto"/>
        <w:jc w:val="both"/>
        <w:rPr>
          <w:rFonts w:ascii="Trebuchet MS" w:eastAsia="Times New Roman" w:hAnsi="Trebuchet MS" w:cs="Segoe UI"/>
          <w:color w:val="212529"/>
          <w:sz w:val="20"/>
          <w:szCs w:val="20"/>
          <w:lang w:eastAsia="fr-FR"/>
        </w:rPr>
      </w:pPr>
    </w:p>
    <w:p w14:paraId="0004B798" w14:textId="3E80807A" w:rsidR="000822A6" w:rsidRPr="00C3436E" w:rsidRDefault="006E5429" w:rsidP="00864864">
      <w:pPr>
        <w:pStyle w:val="Titre1"/>
        <w:spacing w:before="0" w:beforeAutospacing="0" w:after="0" w:afterAutospacing="0"/>
        <w:jc w:val="both"/>
        <w:rPr>
          <w:rFonts w:ascii="Trebuchet MS" w:hAnsi="Trebuchet MS" w:cs="Segoe UI"/>
          <w:color w:val="212529"/>
          <w:sz w:val="20"/>
          <w:szCs w:val="20"/>
        </w:rPr>
      </w:pPr>
      <w:r w:rsidRPr="009B7FC2">
        <w:rPr>
          <w:rFonts w:ascii="Trebuchet MS" w:hAnsi="Trebuchet MS" w:cs="Segoe UI"/>
          <w:b w:val="0"/>
          <w:bCs w:val="0"/>
          <w:color w:val="212529"/>
          <w:kern w:val="0"/>
          <w:sz w:val="20"/>
          <w:szCs w:val="20"/>
        </w:rPr>
        <w:t xml:space="preserve">Transversale à l’ensemble de ses </w:t>
      </w:r>
      <w:r w:rsidRPr="00C3436E">
        <w:rPr>
          <w:rFonts w:ascii="Trebuchet MS" w:hAnsi="Trebuchet MS" w:cs="Segoe UI"/>
          <w:b w:val="0"/>
          <w:bCs w:val="0"/>
          <w:color w:val="212529"/>
          <w:kern w:val="0"/>
          <w:sz w:val="20"/>
          <w:szCs w:val="20"/>
        </w:rPr>
        <w:t>activités, Territoires Solidaires aborde l’éducation à la citoyenneté et à la solidarité (ECSI) par la sensibilisation et la mobilisation des publics</w:t>
      </w:r>
      <w:r w:rsidR="00216313" w:rsidRPr="00C3436E">
        <w:rPr>
          <w:rFonts w:ascii="Trebuchet MS" w:hAnsi="Trebuchet MS" w:cs="Segoe UI"/>
          <w:b w:val="0"/>
          <w:bCs w:val="0"/>
          <w:color w:val="212529"/>
          <w:kern w:val="0"/>
          <w:sz w:val="20"/>
          <w:szCs w:val="20"/>
        </w:rPr>
        <w:t xml:space="preserve">. Dans ce cadre, le réseau </w:t>
      </w:r>
      <w:r w:rsidR="000C5C25" w:rsidRPr="00C3436E">
        <w:rPr>
          <w:rFonts w:ascii="Trebuchet MS" w:hAnsi="Trebuchet MS" w:cs="Segoe UI"/>
          <w:b w:val="0"/>
          <w:bCs w:val="0"/>
          <w:color w:val="212529"/>
          <w:kern w:val="0"/>
          <w:sz w:val="20"/>
          <w:szCs w:val="20"/>
        </w:rPr>
        <w:t xml:space="preserve">met en œuvre </w:t>
      </w:r>
      <w:r w:rsidR="004109D7" w:rsidRPr="00C3436E">
        <w:rPr>
          <w:rFonts w:ascii="Trebuchet MS" w:hAnsi="Trebuchet MS" w:cs="Segoe UI"/>
          <w:b w:val="0"/>
          <w:bCs w:val="0"/>
          <w:color w:val="212529"/>
          <w:kern w:val="0"/>
          <w:sz w:val="20"/>
          <w:szCs w:val="20"/>
        </w:rPr>
        <w:t xml:space="preserve">différentes activités et s’est particulièrement engagé dans le projet RECITAL </w:t>
      </w:r>
      <w:r w:rsidR="00B03386" w:rsidRPr="00C3436E">
        <w:rPr>
          <w:rFonts w:ascii="Trebuchet MS" w:hAnsi="Trebuchet MS" w:cs="Segoe UI"/>
          <w:b w:val="0"/>
          <w:bCs w:val="0"/>
          <w:color w:val="212529"/>
          <w:kern w:val="0"/>
          <w:sz w:val="20"/>
          <w:szCs w:val="20"/>
        </w:rPr>
        <w:t>« </w:t>
      </w:r>
      <w:r w:rsidR="009B7FC2" w:rsidRPr="00C3436E">
        <w:rPr>
          <w:rFonts w:ascii="Trebuchet MS" w:hAnsi="Trebuchet MS" w:cs="Segoe UI"/>
          <w:b w:val="0"/>
          <w:bCs w:val="0"/>
          <w:color w:val="212529"/>
          <w:kern w:val="0"/>
          <w:sz w:val="20"/>
          <w:szCs w:val="20"/>
        </w:rPr>
        <w:t>Renforcer l'éducation à une citoyenneté internationale sur nos territoires par une approche locale des ODD</w:t>
      </w:r>
      <w:r w:rsidR="00B03386" w:rsidRPr="00C3436E">
        <w:rPr>
          <w:rFonts w:ascii="Trebuchet MS" w:hAnsi="Trebuchet MS" w:cs="Segoe UI"/>
          <w:color w:val="212529"/>
          <w:sz w:val="20"/>
          <w:szCs w:val="20"/>
        </w:rPr>
        <w:t> »</w:t>
      </w:r>
      <w:r w:rsidR="00442D7A" w:rsidRPr="00C3436E">
        <w:rPr>
          <w:rFonts w:ascii="Trebuchet MS" w:hAnsi="Trebuchet MS" w:cs="Segoe UI"/>
          <w:color w:val="212529"/>
          <w:sz w:val="20"/>
          <w:szCs w:val="20"/>
        </w:rPr>
        <w:t xml:space="preserve"> </w:t>
      </w:r>
      <w:r w:rsidR="00442D7A" w:rsidRPr="00C3436E">
        <w:rPr>
          <w:rFonts w:ascii="Trebuchet MS" w:hAnsi="Trebuchet MS" w:cs="Segoe UI"/>
          <w:b w:val="0"/>
          <w:bCs w:val="0"/>
          <w:color w:val="212529"/>
          <w:sz w:val="20"/>
          <w:szCs w:val="20"/>
        </w:rPr>
        <w:t>cofinancé par l’Agence Française de Développement (AFD)</w:t>
      </w:r>
      <w:r w:rsidR="00871C19" w:rsidRPr="00C3436E">
        <w:rPr>
          <w:rFonts w:ascii="Trebuchet MS" w:hAnsi="Trebuchet MS" w:cs="Segoe UI"/>
          <w:b w:val="0"/>
          <w:bCs w:val="0"/>
          <w:color w:val="212529"/>
          <w:sz w:val="20"/>
          <w:szCs w:val="20"/>
        </w:rPr>
        <w:t>.</w:t>
      </w:r>
    </w:p>
    <w:p w14:paraId="500401FB" w14:textId="77777777" w:rsidR="000822A6" w:rsidRPr="00C3436E" w:rsidRDefault="000822A6" w:rsidP="0019768D">
      <w:pPr>
        <w:spacing w:after="0" w:line="240" w:lineRule="auto"/>
        <w:jc w:val="both"/>
        <w:rPr>
          <w:rFonts w:ascii="Trebuchet MS" w:eastAsia="Times New Roman" w:hAnsi="Trebuchet MS" w:cs="Segoe UI"/>
          <w:color w:val="212529"/>
          <w:sz w:val="20"/>
          <w:szCs w:val="20"/>
          <w:lang w:eastAsia="fr-FR"/>
        </w:rPr>
      </w:pPr>
    </w:p>
    <w:p w14:paraId="44CCEA21" w14:textId="77777777" w:rsidR="006E5429" w:rsidRPr="00871FE9" w:rsidRDefault="000822A6" w:rsidP="0019768D">
      <w:pPr>
        <w:spacing w:after="0" w:line="240" w:lineRule="auto"/>
        <w:jc w:val="both"/>
        <w:rPr>
          <w:rFonts w:ascii="Trebuchet MS" w:eastAsia="Times New Roman" w:hAnsi="Trebuchet MS" w:cs="Segoe UI"/>
          <w:color w:val="212529"/>
          <w:sz w:val="20"/>
          <w:szCs w:val="20"/>
          <w:lang w:eastAsia="fr-FR"/>
        </w:rPr>
      </w:pPr>
      <w:r w:rsidRPr="00C3436E">
        <w:rPr>
          <w:rFonts w:ascii="Trebuchet MS" w:eastAsia="Times New Roman" w:hAnsi="Trebuchet MS" w:cs="Segoe UI"/>
          <w:color w:val="212529"/>
          <w:sz w:val="20"/>
          <w:szCs w:val="20"/>
          <w:lang w:eastAsia="fr-FR"/>
        </w:rPr>
        <w:t xml:space="preserve">Territoires Solidaires développe aussi </w:t>
      </w:r>
      <w:r w:rsidR="00561967" w:rsidRPr="00C3436E">
        <w:rPr>
          <w:rFonts w:ascii="Trebuchet MS" w:eastAsia="Times New Roman" w:hAnsi="Trebuchet MS" w:cs="Segoe UI"/>
          <w:color w:val="212529"/>
          <w:sz w:val="20"/>
          <w:szCs w:val="20"/>
          <w:lang w:eastAsia="fr-FR"/>
        </w:rPr>
        <w:t>des</w:t>
      </w:r>
      <w:r w:rsidRPr="00C3436E">
        <w:rPr>
          <w:rFonts w:ascii="Trebuchet MS" w:eastAsia="Times New Roman" w:hAnsi="Trebuchet MS" w:cs="Segoe UI"/>
          <w:color w:val="212529"/>
          <w:sz w:val="20"/>
          <w:szCs w:val="20"/>
          <w:lang w:eastAsia="fr-FR"/>
        </w:rPr>
        <w:t xml:space="preserve"> partenariats permettant de faire le lien entre acteurs de l’engagement des jeunes à l’international (éducation, mobilité, volontariat, …) et ceux de la coopération. Il ambitionne la mise en place d’un cycle de sensibilisation et de formations pour accompagner la montée en compétences des acteurs associatifs afin de développer des projets d’ECSI et l’engagement du plus grand nombre, particulièrement des collectivités, autour de ces démarches.</w:t>
      </w:r>
    </w:p>
    <w:p w14:paraId="043EC391" w14:textId="77777777" w:rsidR="000822A6" w:rsidRPr="00871FE9" w:rsidRDefault="000822A6" w:rsidP="0019768D">
      <w:pPr>
        <w:spacing w:after="0" w:line="240" w:lineRule="auto"/>
        <w:jc w:val="both"/>
        <w:rPr>
          <w:rFonts w:ascii="Trebuchet MS" w:eastAsia="Times New Roman" w:hAnsi="Trebuchet MS" w:cs="Segoe UI"/>
          <w:color w:val="212529"/>
          <w:sz w:val="20"/>
          <w:szCs w:val="20"/>
          <w:lang w:eastAsia="fr-FR"/>
        </w:rPr>
      </w:pPr>
    </w:p>
    <w:p w14:paraId="76E14167" w14:textId="347F048D" w:rsidR="000830FF" w:rsidRPr="00871FE9" w:rsidRDefault="000830FF" w:rsidP="0019768D">
      <w:pPr>
        <w:spacing w:after="0" w:line="240" w:lineRule="auto"/>
        <w:jc w:val="both"/>
        <w:rPr>
          <w:rFonts w:ascii="Trebuchet MS" w:eastAsia="Times New Roman" w:hAnsi="Trebuchet MS" w:cs="Segoe UI"/>
          <w:color w:val="212529"/>
          <w:sz w:val="20"/>
          <w:szCs w:val="20"/>
          <w:lang w:eastAsia="fr-FR"/>
        </w:rPr>
      </w:pPr>
      <w:r w:rsidRPr="009D3AD0">
        <w:rPr>
          <w:rFonts w:ascii="Trebuchet MS" w:eastAsia="Times New Roman" w:hAnsi="Trebuchet MS" w:cs="Segoe UI"/>
          <w:color w:val="212529"/>
          <w:sz w:val="20"/>
          <w:szCs w:val="20"/>
          <w:lang w:eastAsia="fr-FR"/>
        </w:rPr>
        <w:t>Territoires Solidaires est à la recherche d’</w:t>
      </w:r>
      <w:proofErr w:type="spellStart"/>
      <w:r w:rsidRPr="009D3AD0">
        <w:rPr>
          <w:rFonts w:ascii="Trebuchet MS" w:eastAsia="Times New Roman" w:hAnsi="Trebuchet MS" w:cs="Segoe UI"/>
          <w:color w:val="212529"/>
          <w:sz w:val="20"/>
          <w:szCs w:val="20"/>
          <w:lang w:eastAsia="fr-FR"/>
        </w:rPr>
        <w:t>un-e</w:t>
      </w:r>
      <w:proofErr w:type="spellEnd"/>
      <w:r w:rsidRPr="009D3AD0">
        <w:rPr>
          <w:rFonts w:ascii="Trebuchet MS" w:eastAsia="Times New Roman" w:hAnsi="Trebuchet MS" w:cs="Segoe UI"/>
          <w:color w:val="212529"/>
          <w:sz w:val="20"/>
          <w:szCs w:val="20"/>
          <w:lang w:eastAsia="fr-FR"/>
        </w:rPr>
        <w:t xml:space="preserve"> </w:t>
      </w:r>
      <w:proofErr w:type="spellStart"/>
      <w:r w:rsidRPr="009D3AD0">
        <w:rPr>
          <w:rFonts w:ascii="Trebuchet MS" w:eastAsia="Times New Roman" w:hAnsi="Trebuchet MS" w:cs="Segoe UI"/>
          <w:color w:val="212529"/>
          <w:sz w:val="20"/>
          <w:szCs w:val="20"/>
          <w:lang w:eastAsia="fr-FR"/>
        </w:rPr>
        <w:t>chargé-e</w:t>
      </w:r>
      <w:proofErr w:type="spellEnd"/>
      <w:r w:rsidRPr="009D3AD0">
        <w:rPr>
          <w:rFonts w:ascii="Trebuchet MS" w:eastAsia="Times New Roman" w:hAnsi="Trebuchet MS" w:cs="Segoe UI"/>
          <w:color w:val="212529"/>
          <w:sz w:val="20"/>
          <w:szCs w:val="20"/>
          <w:lang w:eastAsia="fr-FR"/>
        </w:rPr>
        <w:t xml:space="preserve"> de </w:t>
      </w:r>
      <w:r w:rsidR="00812E3C">
        <w:rPr>
          <w:rFonts w:ascii="Trebuchet MS" w:eastAsia="Times New Roman" w:hAnsi="Trebuchet MS" w:cs="Segoe UI"/>
          <w:color w:val="212529"/>
          <w:sz w:val="20"/>
          <w:szCs w:val="20"/>
          <w:lang w:eastAsia="fr-FR"/>
        </w:rPr>
        <w:t>projets</w:t>
      </w:r>
      <w:r w:rsidRPr="009D3AD0">
        <w:rPr>
          <w:rFonts w:ascii="Trebuchet MS" w:eastAsia="Times New Roman" w:hAnsi="Trebuchet MS" w:cs="Segoe UI"/>
          <w:color w:val="212529"/>
          <w:sz w:val="20"/>
          <w:szCs w:val="20"/>
          <w:lang w:eastAsia="fr-FR"/>
        </w:rPr>
        <w:t xml:space="preserve"> pour un contrat à durée déterminée </w:t>
      </w:r>
      <w:r w:rsidR="00CC7CD3">
        <w:rPr>
          <w:rFonts w:ascii="Trebuchet MS" w:eastAsia="Times New Roman" w:hAnsi="Trebuchet MS" w:cs="Segoe UI"/>
          <w:color w:val="212529"/>
          <w:sz w:val="20"/>
          <w:szCs w:val="20"/>
          <w:lang w:eastAsia="fr-FR"/>
        </w:rPr>
        <w:t>de 6 mois</w:t>
      </w:r>
      <w:r w:rsidR="00B03386">
        <w:rPr>
          <w:rFonts w:ascii="Trebuchet MS" w:eastAsia="Times New Roman" w:hAnsi="Trebuchet MS" w:cs="Segoe UI"/>
          <w:color w:val="212529"/>
          <w:sz w:val="20"/>
          <w:szCs w:val="20"/>
          <w:lang w:eastAsia="fr-FR"/>
        </w:rPr>
        <w:t>.</w:t>
      </w:r>
    </w:p>
    <w:p w14:paraId="3A97014F" w14:textId="77777777" w:rsidR="000830FF" w:rsidRPr="00871FE9" w:rsidRDefault="000830FF" w:rsidP="0019768D">
      <w:pPr>
        <w:spacing w:after="0" w:line="240" w:lineRule="auto"/>
        <w:jc w:val="both"/>
        <w:rPr>
          <w:rFonts w:ascii="Trebuchet MS" w:eastAsia="Times New Roman" w:hAnsi="Trebuchet MS" w:cs="Segoe UI"/>
          <w:color w:val="212529"/>
          <w:sz w:val="20"/>
          <w:szCs w:val="20"/>
          <w:lang w:eastAsia="fr-FR"/>
        </w:rPr>
      </w:pPr>
    </w:p>
    <w:p w14:paraId="54D76339" w14:textId="77777777" w:rsidR="00104054" w:rsidRPr="00871FE9" w:rsidRDefault="00104054" w:rsidP="0019768D">
      <w:pPr>
        <w:spacing w:after="0" w:line="240" w:lineRule="auto"/>
        <w:jc w:val="both"/>
        <w:rPr>
          <w:rFonts w:ascii="Trebuchet MS" w:eastAsia="Times New Roman" w:hAnsi="Trebuchet MS" w:cs="Segoe UI"/>
          <w:color w:val="212529"/>
          <w:sz w:val="20"/>
          <w:szCs w:val="20"/>
          <w:lang w:eastAsia="fr-FR"/>
        </w:rPr>
      </w:pPr>
    </w:p>
    <w:p w14:paraId="2584EAC0" w14:textId="77777777" w:rsidR="00B03386" w:rsidRDefault="00B03386">
      <w:pPr>
        <w:rPr>
          <w:rFonts w:ascii="Trebuchet MS" w:eastAsia="Times New Roman" w:hAnsi="Trebuchet MS" w:cs="Segoe UI"/>
          <w:b/>
          <w:bCs/>
          <w:color w:val="212529"/>
          <w:sz w:val="28"/>
          <w:szCs w:val="28"/>
          <w:lang w:eastAsia="fr-FR"/>
        </w:rPr>
      </w:pPr>
      <w:r>
        <w:rPr>
          <w:rFonts w:ascii="Trebuchet MS" w:eastAsia="Times New Roman" w:hAnsi="Trebuchet MS" w:cs="Segoe UI"/>
          <w:b/>
          <w:bCs/>
          <w:color w:val="212529"/>
          <w:sz w:val="28"/>
          <w:szCs w:val="28"/>
          <w:lang w:eastAsia="fr-FR"/>
        </w:rPr>
        <w:br w:type="page"/>
      </w:r>
    </w:p>
    <w:p w14:paraId="66066416" w14:textId="0107DBB9" w:rsidR="00104054" w:rsidRPr="00871FE9" w:rsidRDefault="00104054" w:rsidP="0019768D">
      <w:pPr>
        <w:spacing w:after="0" w:line="240" w:lineRule="auto"/>
        <w:jc w:val="both"/>
        <w:rPr>
          <w:rFonts w:ascii="Trebuchet MS" w:eastAsia="Times New Roman" w:hAnsi="Trebuchet MS" w:cs="Segoe UI"/>
          <w:b/>
          <w:bCs/>
          <w:color w:val="212529"/>
          <w:sz w:val="28"/>
          <w:szCs w:val="28"/>
          <w:lang w:eastAsia="fr-FR"/>
        </w:rPr>
      </w:pPr>
      <w:r w:rsidRPr="00871FE9">
        <w:rPr>
          <w:rFonts w:ascii="Trebuchet MS" w:eastAsia="Times New Roman" w:hAnsi="Trebuchet MS" w:cs="Segoe UI"/>
          <w:b/>
          <w:bCs/>
          <w:color w:val="212529"/>
          <w:sz w:val="28"/>
          <w:szCs w:val="28"/>
          <w:lang w:eastAsia="fr-FR"/>
        </w:rPr>
        <w:lastRenderedPageBreak/>
        <w:t>Détails de l'offre</w:t>
      </w:r>
    </w:p>
    <w:p w14:paraId="1E3A8CCA" w14:textId="77777777" w:rsidR="00104054" w:rsidRPr="00871FE9" w:rsidRDefault="00104054" w:rsidP="0019768D">
      <w:pPr>
        <w:spacing w:after="0" w:line="240" w:lineRule="auto"/>
        <w:jc w:val="both"/>
        <w:rPr>
          <w:rFonts w:ascii="Trebuchet MS" w:eastAsia="Times New Roman" w:hAnsi="Trebuchet MS" w:cs="Segoe UI"/>
          <w:color w:val="212529"/>
          <w:sz w:val="20"/>
          <w:szCs w:val="20"/>
          <w:lang w:eastAsia="fr-FR"/>
        </w:rPr>
      </w:pPr>
    </w:p>
    <w:p w14:paraId="4737F155" w14:textId="77777777" w:rsidR="00104054" w:rsidRPr="00871FE9" w:rsidRDefault="00104054" w:rsidP="0019768D">
      <w:pPr>
        <w:spacing w:after="0" w:line="240" w:lineRule="auto"/>
        <w:jc w:val="both"/>
        <w:rPr>
          <w:rFonts w:ascii="Trebuchet MS" w:eastAsia="Times New Roman" w:hAnsi="Trebuchet MS" w:cs="Segoe UI"/>
          <w:color w:val="212529"/>
          <w:sz w:val="20"/>
          <w:szCs w:val="20"/>
          <w:lang w:eastAsia="fr-FR"/>
        </w:rPr>
      </w:pPr>
      <w:r w:rsidRPr="00871FE9">
        <w:rPr>
          <w:rFonts w:ascii="Trebuchet MS" w:eastAsia="Times New Roman" w:hAnsi="Trebuchet MS" w:cs="Segoe UI"/>
          <w:color w:val="212529"/>
          <w:sz w:val="20"/>
          <w:szCs w:val="20"/>
          <w:lang w:eastAsia="fr-FR"/>
        </w:rPr>
        <w:t xml:space="preserve">Sous la responsabilité de la directrice, il/elle </w:t>
      </w:r>
      <w:r w:rsidR="009A2F63" w:rsidRPr="00871FE9">
        <w:rPr>
          <w:rFonts w:ascii="Trebuchet MS" w:eastAsia="Times New Roman" w:hAnsi="Trebuchet MS" w:cs="Segoe UI"/>
          <w:color w:val="212529"/>
          <w:sz w:val="20"/>
          <w:szCs w:val="20"/>
          <w:lang w:eastAsia="fr-FR"/>
        </w:rPr>
        <w:t xml:space="preserve">aura les missions suivantes : </w:t>
      </w:r>
    </w:p>
    <w:p w14:paraId="48321C73" w14:textId="77777777" w:rsidR="009A2F63" w:rsidRPr="00871FE9" w:rsidRDefault="009A2F63" w:rsidP="0019768D">
      <w:pPr>
        <w:spacing w:after="0" w:line="240" w:lineRule="auto"/>
        <w:jc w:val="both"/>
        <w:rPr>
          <w:rFonts w:ascii="Trebuchet MS" w:eastAsia="Times New Roman" w:hAnsi="Trebuchet MS" w:cs="Segoe UI"/>
          <w:color w:val="212529"/>
          <w:sz w:val="20"/>
          <w:szCs w:val="20"/>
          <w:lang w:eastAsia="fr-FR"/>
        </w:rPr>
      </w:pPr>
    </w:p>
    <w:p w14:paraId="457A480F" w14:textId="66403234" w:rsidR="002D1F30" w:rsidRPr="00871FE9" w:rsidRDefault="002D1F30" w:rsidP="0019768D">
      <w:pPr>
        <w:pStyle w:val="Paragraphedeliste"/>
        <w:numPr>
          <w:ilvl w:val="0"/>
          <w:numId w:val="2"/>
        </w:numPr>
        <w:spacing w:after="0" w:line="240" w:lineRule="auto"/>
        <w:jc w:val="both"/>
        <w:rPr>
          <w:rFonts w:ascii="Trebuchet MS" w:hAnsi="Trebuchet MS"/>
          <w:b/>
          <w:bCs/>
        </w:rPr>
      </w:pPr>
      <w:r w:rsidRPr="00871FE9">
        <w:rPr>
          <w:rFonts w:ascii="Trebuchet MS" w:hAnsi="Trebuchet MS"/>
          <w:b/>
          <w:bCs/>
        </w:rPr>
        <w:t>Appui et animation de réseau dans le cadre du projet RECITAL</w:t>
      </w:r>
      <w:r w:rsidR="00A07050">
        <w:rPr>
          <w:rFonts w:ascii="Trebuchet MS" w:hAnsi="Trebuchet MS"/>
          <w:b/>
          <w:bCs/>
        </w:rPr>
        <w:t xml:space="preserve"> ODD </w:t>
      </w:r>
      <w:r w:rsidR="00B049F8" w:rsidRPr="00871FE9">
        <w:rPr>
          <w:rFonts w:ascii="Trebuchet MS" w:hAnsi="Trebuchet MS"/>
          <w:b/>
          <w:bCs/>
        </w:rPr>
        <w:t>(</w:t>
      </w:r>
      <w:r w:rsidR="005D2642">
        <w:rPr>
          <w:rFonts w:ascii="Trebuchet MS" w:hAnsi="Trebuchet MS"/>
          <w:b/>
          <w:bCs/>
        </w:rPr>
        <w:t>4</w:t>
      </w:r>
      <w:r w:rsidR="00B049F8" w:rsidRPr="00871FE9">
        <w:rPr>
          <w:rFonts w:ascii="Trebuchet MS" w:hAnsi="Trebuchet MS"/>
          <w:b/>
          <w:bCs/>
        </w:rPr>
        <w:t>0%)</w:t>
      </w:r>
    </w:p>
    <w:p w14:paraId="3BCD4A87" w14:textId="6E12969D" w:rsidR="00714687" w:rsidRPr="00C3436E" w:rsidRDefault="00A46012" w:rsidP="00841145">
      <w:pPr>
        <w:pStyle w:val="Paragraphedeliste"/>
        <w:numPr>
          <w:ilvl w:val="0"/>
          <w:numId w:val="7"/>
        </w:numPr>
        <w:spacing w:after="0" w:line="240" w:lineRule="auto"/>
        <w:ind w:left="426"/>
        <w:jc w:val="both"/>
        <w:rPr>
          <w:rFonts w:ascii="Trebuchet MS" w:eastAsia="Times New Roman" w:hAnsi="Trebuchet MS" w:cs="Segoe UI"/>
          <w:color w:val="212529"/>
          <w:sz w:val="20"/>
          <w:szCs w:val="20"/>
          <w:lang w:eastAsia="fr-FR"/>
        </w:rPr>
      </w:pPr>
      <w:r w:rsidRPr="00C3436E">
        <w:rPr>
          <w:rFonts w:ascii="Trebuchet MS" w:eastAsia="Times New Roman" w:hAnsi="Trebuchet MS" w:cs="Segoe UI"/>
          <w:color w:val="212529"/>
          <w:sz w:val="20"/>
          <w:szCs w:val="20"/>
          <w:lang w:eastAsia="fr-FR"/>
        </w:rPr>
        <w:t>Suivi d</w:t>
      </w:r>
      <w:r w:rsidR="00084FDA" w:rsidRPr="00C3436E">
        <w:rPr>
          <w:rFonts w:ascii="Trebuchet MS" w:eastAsia="Times New Roman" w:hAnsi="Trebuchet MS" w:cs="Segoe UI"/>
          <w:color w:val="212529"/>
          <w:sz w:val="20"/>
          <w:szCs w:val="20"/>
          <w:lang w:eastAsia="fr-FR"/>
        </w:rPr>
        <w:t xml:space="preserve">e la mise en œuvre </w:t>
      </w:r>
      <w:r w:rsidR="00760227" w:rsidRPr="00C3436E">
        <w:rPr>
          <w:rFonts w:ascii="Trebuchet MS" w:eastAsia="Times New Roman" w:hAnsi="Trebuchet MS" w:cs="Segoe UI"/>
          <w:color w:val="212529"/>
          <w:sz w:val="20"/>
          <w:szCs w:val="20"/>
          <w:lang w:eastAsia="fr-FR"/>
        </w:rPr>
        <w:t xml:space="preserve">du volet Fonds territorial </w:t>
      </w:r>
      <w:r w:rsidR="00B453D3" w:rsidRPr="00C3436E">
        <w:rPr>
          <w:rFonts w:ascii="Trebuchet MS" w:eastAsia="Times New Roman" w:hAnsi="Trebuchet MS" w:cs="Segoe UI"/>
          <w:color w:val="212529"/>
          <w:sz w:val="20"/>
          <w:szCs w:val="20"/>
          <w:lang w:eastAsia="fr-FR"/>
        </w:rPr>
        <w:t>de RECITAL</w:t>
      </w:r>
      <w:r w:rsidR="00D94E03" w:rsidRPr="00C3436E">
        <w:rPr>
          <w:rFonts w:ascii="Trebuchet MS" w:eastAsia="Times New Roman" w:hAnsi="Trebuchet MS" w:cs="Segoe UI"/>
          <w:color w:val="212529"/>
          <w:sz w:val="20"/>
          <w:szCs w:val="20"/>
          <w:lang w:eastAsia="fr-FR"/>
        </w:rPr>
        <w:t xml:space="preserve"> </w:t>
      </w:r>
      <w:r w:rsidR="00704A5F" w:rsidRPr="00C3436E">
        <w:rPr>
          <w:rFonts w:ascii="Trebuchet MS" w:eastAsia="Times New Roman" w:hAnsi="Trebuchet MS" w:cs="Segoe UI"/>
          <w:color w:val="212529"/>
          <w:sz w:val="20"/>
          <w:szCs w:val="20"/>
          <w:lang w:eastAsia="fr-FR"/>
        </w:rPr>
        <w:t>(</w:t>
      </w:r>
      <w:r w:rsidR="00B453D3" w:rsidRPr="00C3436E">
        <w:rPr>
          <w:rFonts w:ascii="Trebuchet MS" w:eastAsia="Times New Roman" w:hAnsi="Trebuchet MS" w:cs="Segoe UI"/>
          <w:color w:val="212529"/>
          <w:sz w:val="20"/>
          <w:szCs w:val="20"/>
          <w:shd w:val="clear" w:color="auto" w:fill="E7E6E6" w:themeFill="background2"/>
          <w:lang w:eastAsia="fr-FR"/>
        </w:rPr>
        <w:t>A</w:t>
      </w:r>
      <w:r w:rsidR="0038075C" w:rsidRPr="00C3436E">
        <w:rPr>
          <w:rFonts w:ascii="Trebuchet MS" w:eastAsia="Times New Roman" w:hAnsi="Trebuchet MS" w:cs="Segoe UI"/>
          <w:color w:val="212529"/>
          <w:sz w:val="20"/>
          <w:szCs w:val="20"/>
          <w:shd w:val="clear" w:color="auto" w:fill="E7E6E6" w:themeFill="background2"/>
          <w:lang w:eastAsia="fr-FR"/>
        </w:rPr>
        <w:t xml:space="preserve">ppel à projet « CONCERTO : </w:t>
      </w:r>
      <w:r w:rsidR="00871C19" w:rsidRPr="00C3436E">
        <w:rPr>
          <w:rFonts w:ascii="Trebuchet MS" w:eastAsia="Times New Roman" w:hAnsi="Trebuchet MS" w:cs="Segoe UI"/>
          <w:color w:val="212529"/>
          <w:sz w:val="20"/>
          <w:szCs w:val="20"/>
          <w:shd w:val="clear" w:color="auto" w:fill="E7E6E6" w:themeFill="background2"/>
          <w:lang w:eastAsia="fr-FR"/>
        </w:rPr>
        <w:t>citoyenneté</w:t>
      </w:r>
      <w:r w:rsidR="0038075C" w:rsidRPr="00C3436E">
        <w:rPr>
          <w:rFonts w:ascii="Trebuchet MS" w:eastAsia="Times New Roman" w:hAnsi="Trebuchet MS" w:cs="Segoe UI"/>
          <w:color w:val="212529"/>
          <w:sz w:val="20"/>
          <w:szCs w:val="20"/>
          <w:shd w:val="clear" w:color="auto" w:fill="E7E6E6" w:themeFill="background2"/>
          <w:lang w:eastAsia="fr-FR"/>
        </w:rPr>
        <w:t xml:space="preserve"> et solidarité </w:t>
      </w:r>
      <w:r w:rsidR="00871C19" w:rsidRPr="00C3436E">
        <w:rPr>
          <w:rFonts w:ascii="Trebuchet MS" w:eastAsia="Times New Roman" w:hAnsi="Trebuchet MS" w:cs="Segoe UI"/>
          <w:color w:val="212529"/>
          <w:sz w:val="20"/>
          <w:szCs w:val="20"/>
          <w:shd w:val="clear" w:color="auto" w:fill="E7E6E6" w:themeFill="background2"/>
          <w:lang w:eastAsia="fr-FR"/>
        </w:rPr>
        <w:t xml:space="preserve">internationale </w:t>
      </w:r>
      <w:r w:rsidR="0038075C" w:rsidRPr="00C3436E">
        <w:rPr>
          <w:rFonts w:ascii="Trebuchet MS" w:eastAsia="Times New Roman" w:hAnsi="Trebuchet MS" w:cs="Segoe UI"/>
          <w:color w:val="212529"/>
          <w:sz w:val="20"/>
          <w:szCs w:val="20"/>
          <w:shd w:val="clear" w:color="auto" w:fill="E7E6E6" w:themeFill="background2"/>
          <w:lang w:eastAsia="fr-FR"/>
        </w:rPr>
        <w:t>en Provence-Alpes-Côte d’Azur</w:t>
      </w:r>
      <w:r w:rsidR="00704A5F" w:rsidRPr="00C3436E">
        <w:rPr>
          <w:rFonts w:ascii="Trebuchet MS" w:eastAsia="Times New Roman" w:hAnsi="Trebuchet MS" w:cs="Segoe UI"/>
          <w:color w:val="212529"/>
          <w:sz w:val="20"/>
          <w:szCs w:val="20"/>
          <w:lang w:eastAsia="fr-FR"/>
        </w:rPr>
        <w:t>)</w:t>
      </w:r>
      <w:r w:rsidR="001D0B27" w:rsidRPr="00C3436E">
        <w:rPr>
          <w:rFonts w:ascii="Trebuchet MS" w:eastAsia="Times New Roman" w:hAnsi="Trebuchet MS" w:cs="Segoe UI"/>
          <w:color w:val="212529"/>
          <w:sz w:val="20"/>
          <w:szCs w:val="20"/>
          <w:lang w:eastAsia="fr-FR"/>
        </w:rPr>
        <w:t xml:space="preserve"> : </w:t>
      </w:r>
      <w:r w:rsidR="001D5D3A" w:rsidRPr="00C3436E">
        <w:rPr>
          <w:rFonts w:ascii="Trebuchet MS" w:eastAsia="Times New Roman" w:hAnsi="Trebuchet MS" w:cs="Segoe UI"/>
          <w:color w:val="212529"/>
          <w:sz w:val="20"/>
          <w:szCs w:val="20"/>
          <w:lang w:eastAsia="fr-FR"/>
        </w:rPr>
        <w:t>relations</w:t>
      </w:r>
      <w:r w:rsidR="009457A7" w:rsidRPr="00C3436E">
        <w:rPr>
          <w:rFonts w:ascii="Trebuchet MS" w:eastAsia="Times New Roman" w:hAnsi="Trebuchet MS" w:cs="Segoe UI"/>
          <w:color w:val="212529"/>
          <w:sz w:val="20"/>
          <w:szCs w:val="20"/>
          <w:lang w:eastAsia="fr-FR"/>
        </w:rPr>
        <w:t xml:space="preserve"> avec les associations lauréates</w:t>
      </w:r>
      <w:r w:rsidR="00BF0510" w:rsidRPr="00C3436E">
        <w:rPr>
          <w:rFonts w:ascii="Trebuchet MS" w:eastAsia="Times New Roman" w:hAnsi="Trebuchet MS" w:cs="Segoe UI"/>
          <w:color w:val="212529"/>
          <w:sz w:val="20"/>
          <w:szCs w:val="20"/>
          <w:lang w:eastAsia="fr-FR"/>
        </w:rPr>
        <w:t>,</w:t>
      </w:r>
      <w:r w:rsidR="00DB6DD6" w:rsidRPr="00C3436E">
        <w:rPr>
          <w:rFonts w:ascii="Trebuchet MS" w:eastAsia="Times New Roman" w:hAnsi="Trebuchet MS" w:cs="Segoe UI"/>
          <w:color w:val="212529"/>
          <w:sz w:val="20"/>
          <w:szCs w:val="20"/>
          <w:lang w:eastAsia="fr-FR"/>
        </w:rPr>
        <w:t xml:space="preserve"> suivi de la mise en œuvre de leurs activités, </w:t>
      </w:r>
      <w:r w:rsidR="00F32E0E" w:rsidRPr="00C3436E">
        <w:rPr>
          <w:rFonts w:ascii="Trebuchet MS" w:eastAsia="Times New Roman" w:hAnsi="Trebuchet MS" w:cs="Segoe UI"/>
          <w:color w:val="212529"/>
          <w:sz w:val="20"/>
          <w:szCs w:val="20"/>
          <w:lang w:eastAsia="fr-FR"/>
        </w:rPr>
        <w:t>suivi des relations contractuelles</w:t>
      </w:r>
      <w:r w:rsidR="00F82669" w:rsidRPr="00C3436E">
        <w:rPr>
          <w:rFonts w:ascii="Trebuchet MS" w:eastAsia="Times New Roman" w:hAnsi="Trebuchet MS" w:cs="Segoe UI"/>
          <w:color w:val="212529"/>
          <w:sz w:val="20"/>
          <w:szCs w:val="20"/>
          <w:lang w:eastAsia="fr-FR"/>
        </w:rPr>
        <w:t xml:space="preserve">, </w:t>
      </w:r>
      <w:r w:rsidR="00714687" w:rsidRPr="00C3436E">
        <w:rPr>
          <w:rFonts w:ascii="Trebuchet MS" w:eastAsia="Times New Roman" w:hAnsi="Trebuchet MS" w:cs="Segoe UI"/>
          <w:color w:val="212529"/>
          <w:sz w:val="20"/>
          <w:szCs w:val="20"/>
          <w:lang w:eastAsia="fr-FR"/>
        </w:rPr>
        <w:t>organisation de réunions d’échange</w:t>
      </w:r>
      <w:r w:rsidR="002B32D9" w:rsidRPr="00C3436E">
        <w:rPr>
          <w:rFonts w:ascii="Trebuchet MS" w:eastAsia="Times New Roman" w:hAnsi="Trebuchet MS" w:cs="Segoe UI"/>
          <w:color w:val="212529"/>
          <w:sz w:val="20"/>
          <w:szCs w:val="20"/>
          <w:lang w:eastAsia="fr-FR"/>
        </w:rPr>
        <w:t xml:space="preserve">, </w:t>
      </w:r>
      <w:proofErr w:type="spellStart"/>
      <w:r w:rsidR="002B32D9" w:rsidRPr="00C3436E">
        <w:rPr>
          <w:rFonts w:ascii="Trebuchet MS" w:eastAsia="Times New Roman" w:hAnsi="Trebuchet MS" w:cs="Segoe UI"/>
          <w:color w:val="212529"/>
          <w:sz w:val="20"/>
          <w:szCs w:val="20"/>
          <w:lang w:eastAsia="fr-FR"/>
        </w:rPr>
        <w:t>etc</w:t>
      </w:r>
      <w:proofErr w:type="spellEnd"/>
      <w:r w:rsidR="00DF2F3B" w:rsidRPr="00C3436E">
        <w:rPr>
          <w:rFonts w:ascii="Trebuchet MS" w:eastAsia="Times New Roman" w:hAnsi="Trebuchet MS" w:cs="Segoe UI"/>
          <w:color w:val="212529"/>
          <w:sz w:val="20"/>
          <w:szCs w:val="20"/>
          <w:lang w:eastAsia="fr-FR"/>
        </w:rPr>
        <w:t> ;</w:t>
      </w:r>
    </w:p>
    <w:p w14:paraId="1655AC4C" w14:textId="77777777" w:rsidR="008747F1" w:rsidRPr="006E2D1D" w:rsidRDefault="001D0B27" w:rsidP="006E2D1D">
      <w:pPr>
        <w:pStyle w:val="Paragraphedeliste"/>
        <w:numPr>
          <w:ilvl w:val="0"/>
          <w:numId w:val="7"/>
        </w:numPr>
        <w:spacing w:after="0" w:line="240" w:lineRule="auto"/>
        <w:ind w:left="426"/>
        <w:jc w:val="both"/>
        <w:rPr>
          <w:rFonts w:ascii="Trebuchet MS" w:eastAsia="Times New Roman" w:hAnsi="Trebuchet MS" w:cs="Segoe UI"/>
          <w:color w:val="212529"/>
          <w:sz w:val="20"/>
          <w:szCs w:val="20"/>
          <w:lang w:eastAsia="fr-FR"/>
        </w:rPr>
      </w:pPr>
      <w:r w:rsidRPr="006E2D1D">
        <w:rPr>
          <w:rFonts w:ascii="Trebuchet MS" w:eastAsia="Times New Roman" w:hAnsi="Trebuchet MS" w:cs="Segoe UI"/>
          <w:color w:val="212529"/>
          <w:sz w:val="20"/>
          <w:szCs w:val="20"/>
          <w:lang w:eastAsia="fr-FR"/>
        </w:rPr>
        <w:t>A</w:t>
      </w:r>
      <w:r w:rsidR="00AB2B8E" w:rsidRPr="006E2D1D">
        <w:rPr>
          <w:rFonts w:ascii="Trebuchet MS" w:eastAsia="Times New Roman" w:hAnsi="Trebuchet MS" w:cs="Segoe UI"/>
          <w:color w:val="212529"/>
          <w:sz w:val="20"/>
          <w:szCs w:val="20"/>
          <w:lang w:eastAsia="fr-FR"/>
        </w:rPr>
        <w:t>ppui au suivi administratif et financier d</w:t>
      </w:r>
      <w:r w:rsidR="00DF2F3B" w:rsidRPr="006E2D1D">
        <w:rPr>
          <w:rFonts w:ascii="Trebuchet MS" w:eastAsia="Times New Roman" w:hAnsi="Trebuchet MS" w:cs="Segoe UI"/>
          <w:color w:val="212529"/>
          <w:sz w:val="20"/>
          <w:szCs w:val="20"/>
          <w:lang w:eastAsia="fr-FR"/>
        </w:rPr>
        <w:t xml:space="preserve">e RECITAL </w:t>
      </w:r>
      <w:r w:rsidR="00C423D3" w:rsidRPr="006E2D1D">
        <w:rPr>
          <w:rFonts w:ascii="Trebuchet MS" w:eastAsia="Times New Roman" w:hAnsi="Trebuchet MS" w:cs="Segoe UI"/>
          <w:color w:val="212529"/>
          <w:sz w:val="20"/>
          <w:szCs w:val="20"/>
          <w:lang w:eastAsia="fr-FR"/>
        </w:rPr>
        <w:t>et élaboration des bilans du programme</w:t>
      </w:r>
      <w:r w:rsidR="00DF2F3B" w:rsidRPr="006E2D1D">
        <w:rPr>
          <w:rFonts w:ascii="Trebuchet MS" w:eastAsia="Times New Roman" w:hAnsi="Trebuchet MS" w:cs="Segoe UI"/>
          <w:color w:val="212529"/>
          <w:sz w:val="20"/>
          <w:szCs w:val="20"/>
          <w:lang w:eastAsia="fr-FR"/>
        </w:rPr>
        <w:t xml:space="preserve"> en partenariat avec la Chargée de mission Observatoire</w:t>
      </w:r>
    </w:p>
    <w:p w14:paraId="6FBFA01F" w14:textId="33368BCF" w:rsidR="008747F1" w:rsidRPr="00871FE9" w:rsidRDefault="00C94686" w:rsidP="006E2D1D">
      <w:pPr>
        <w:pStyle w:val="Paragraphedeliste"/>
        <w:numPr>
          <w:ilvl w:val="0"/>
          <w:numId w:val="7"/>
        </w:numPr>
        <w:spacing w:after="0" w:line="240" w:lineRule="auto"/>
        <w:ind w:left="426"/>
        <w:jc w:val="both"/>
        <w:rPr>
          <w:rFonts w:ascii="Trebuchet MS" w:eastAsia="Times New Roman" w:hAnsi="Trebuchet MS" w:cs="Segoe UI"/>
          <w:color w:val="212529"/>
          <w:sz w:val="20"/>
          <w:szCs w:val="20"/>
          <w:lang w:eastAsia="fr-FR"/>
        </w:rPr>
      </w:pPr>
      <w:r w:rsidRPr="00871FE9">
        <w:rPr>
          <w:rFonts w:ascii="Trebuchet MS" w:eastAsia="Times New Roman" w:hAnsi="Trebuchet MS" w:cs="Segoe UI"/>
          <w:color w:val="212529"/>
          <w:sz w:val="20"/>
          <w:szCs w:val="20"/>
          <w:lang w:eastAsia="fr-FR"/>
        </w:rPr>
        <w:t>P</w:t>
      </w:r>
      <w:r w:rsidR="00226A05" w:rsidRPr="00871FE9">
        <w:rPr>
          <w:rFonts w:ascii="Trebuchet MS" w:eastAsia="Times New Roman" w:hAnsi="Trebuchet MS" w:cs="Segoe UI"/>
          <w:color w:val="212529"/>
          <w:sz w:val="20"/>
          <w:szCs w:val="20"/>
          <w:lang w:eastAsia="fr-FR"/>
        </w:rPr>
        <w:t>articip</w:t>
      </w:r>
      <w:r w:rsidR="00CF6E4B" w:rsidRPr="00871FE9">
        <w:rPr>
          <w:rFonts w:ascii="Trebuchet MS" w:eastAsia="Times New Roman" w:hAnsi="Trebuchet MS" w:cs="Segoe UI"/>
          <w:color w:val="212529"/>
          <w:sz w:val="20"/>
          <w:szCs w:val="20"/>
          <w:lang w:eastAsia="fr-FR"/>
        </w:rPr>
        <w:t>ation</w:t>
      </w:r>
      <w:r w:rsidR="00226A05" w:rsidRPr="00871FE9">
        <w:rPr>
          <w:rFonts w:ascii="Trebuchet MS" w:eastAsia="Times New Roman" w:hAnsi="Trebuchet MS" w:cs="Segoe UI"/>
          <w:color w:val="212529"/>
          <w:sz w:val="20"/>
          <w:szCs w:val="20"/>
          <w:lang w:eastAsia="fr-FR"/>
        </w:rPr>
        <w:t xml:space="preserve"> aux </w:t>
      </w:r>
      <w:r w:rsidR="00AC0240">
        <w:rPr>
          <w:rFonts w:ascii="Trebuchet MS" w:eastAsia="Times New Roman" w:hAnsi="Trebuchet MS" w:cs="Segoe UI"/>
          <w:color w:val="212529"/>
          <w:sz w:val="20"/>
          <w:szCs w:val="20"/>
          <w:lang w:eastAsia="fr-FR"/>
        </w:rPr>
        <w:t>communautés de pratiques</w:t>
      </w:r>
      <w:r w:rsidR="00226A05" w:rsidRPr="00871FE9">
        <w:rPr>
          <w:rFonts w:ascii="Trebuchet MS" w:eastAsia="Times New Roman" w:hAnsi="Trebuchet MS" w:cs="Segoe UI"/>
          <w:color w:val="212529"/>
          <w:sz w:val="20"/>
          <w:szCs w:val="20"/>
          <w:lang w:eastAsia="fr-FR"/>
        </w:rPr>
        <w:t xml:space="preserve"> inter-RRMA</w:t>
      </w:r>
      <w:r w:rsidRPr="00871FE9">
        <w:rPr>
          <w:rFonts w:ascii="Trebuchet MS" w:eastAsia="Times New Roman" w:hAnsi="Trebuchet MS" w:cs="Segoe UI"/>
          <w:color w:val="212529"/>
          <w:sz w:val="20"/>
          <w:szCs w:val="20"/>
          <w:lang w:eastAsia="fr-FR"/>
        </w:rPr>
        <w:t xml:space="preserve"> dédié</w:t>
      </w:r>
      <w:r w:rsidR="00AC0240">
        <w:rPr>
          <w:rFonts w:ascii="Trebuchet MS" w:eastAsia="Times New Roman" w:hAnsi="Trebuchet MS" w:cs="Segoe UI"/>
          <w:color w:val="212529"/>
          <w:sz w:val="20"/>
          <w:szCs w:val="20"/>
          <w:lang w:eastAsia="fr-FR"/>
        </w:rPr>
        <w:t>e</w:t>
      </w:r>
      <w:r w:rsidRPr="00871FE9">
        <w:rPr>
          <w:rFonts w:ascii="Trebuchet MS" w:eastAsia="Times New Roman" w:hAnsi="Trebuchet MS" w:cs="Segoe UI"/>
          <w:color w:val="212529"/>
          <w:sz w:val="20"/>
          <w:szCs w:val="20"/>
          <w:lang w:eastAsia="fr-FR"/>
        </w:rPr>
        <w:t>s</w:t>
      </w:r>
      <w:r w:rsidR="00863C4B" w:rsidRPr="00871FE9">
        <w:rPr>
          <w:rFonts w:ascii="Trebuchet MS" w:eastAsia="Times New Roman" w:hAnsi="Trebuchet MS" w:cs="Segoe UI"/>
          <w:color w:val="212529"/>
          <w:sz w:val="20"/>
          <w:szCs w:val="20"/>
          <w:lang w:eastAsia="fr-FR"/>
        </w:rPr>
        <w:t>.</w:t>
      </w:r>
    </w:p>
    <w:p w14:paraId="30D4CE50" w14:textId="77777777" w:rsidR="005C66A7" w:rsidRPr="00C47A44" w:rsidRDefault="005C66A7" w:rsidP="0019768D">
      <w:pPr>
        <w:spacing w:after="0" w:line="240" w:lineRule="auto"/>
        <w:rPr>
          <w:rFonts w:ascii="Trebuchet MS" w:hAnsi="Trebuchet MS"/>
          <w:sz w:val="20"/>
          <w:szCs w:val="20"/>
        </w:rPr>
      </w:pPr>
    </w:p>
    <w:p w14:paraId="6EFB9FDD" w14:textId="391B0F8E" w:rsidR="005C66A7" w:rsidRPr="00871FE9" w:rsidRDefault="00F82669" w:rsidP="0019768D">
      <w:pPr>
        <w:pStyle w:val="Paragraphedeliste"/>
        <w:numPr>
          <w:ilvl w:val="0"/>
          <w:numId w:val="2"/>
        </w:numPr>
        <w:spacing w:after="0" w:line="240" w:lineRule="auto"/>
        <w:jc w:val="both"/>
        <w:rPr>
          <w:rFonts w:ascii="Trebuchet MS" w:hAnsi="Trebuchet MS"/>
          <w:b/>
          <w:bCs/>
        </w:rPr>
      </w:pPr>
      <w:r w:rsidRPr="00871FE9">
        <w:rPr>
          <w:rFonts w:ascii="Trebuchet MS" w:hAnsi="Trebuchet MS"/>
          <w:b/>
          <w:bCs/>
        </w:rPr>
        <w:t>Développement</w:t>
      </w:r>
      <w:r w:rsidR="00874042" w:rsidRPr="00871FE9">
        <w:rPr>
          <w:rFonts w:ascii="Trebuchet MS" w:hAnsi="Trebuchet MS"/>
          <w:b/>
          <w:bCs/>
        </w:rPr>
        <w:t xml:space="preserve"> </w:t>
      </w:r>
      <w:r w:rsidR="00631102" w:rsidRPr="00871FE9">
        <w:rPr>
          <w:rFonts w:ascii="Trebuchet MS" w:hAnsi="Trebuchet MS"/>
          <w:b/>
          <w:bCs/>
        </w:rPr>
        <w:t xml:space="preserve">et animation </w:t>
      </w:r>
      <w:r w:rsidR="00874042" w:rsidRPr="00871FE9">
        <w:rPr>
          <w:rFonts w:ascii="Trebuchet MS" w:hAnsi="Trebuchet MS"/>
          <w:b/>
          <w:bCs/>
        </w:rPr>
        <w:t>de l’Education à la Citoyenneté Internationale</w:t>
      </w:r>
      <w:r w:rsidR="00ED3D92">
        <w:rPr>
          <w:rFonts w:ascii="Trebuchet MS" w:hAnsi="Trebuchet MS"/>
          <w:b/>
          <w:bCs/>
        </w:rPr>
        <w:t xml:space="preserve"> (ECSI)</w:t>
      </w:r>
      <w:r w:rsidRPr="00871FE9">
        <w:rPr>
          <w:rFonts w:ascii="Trebuchet MS" w:hAnsi="Trebuchet MS"/>
          <w:b/>
          <w:bCs/>
        </w:rPr>
        <w:t xml:space="preserve"> en région</w:t>
      </w:r>
      <w:r w:rsidR="00FB6F0F">
        <w:rPr>
          <w:rFonts w:ascii="Trebuchet MS" w:hAnsi="Trebuchet MS"/>
          <w:b/>
          <w:bCs/>
        </w:rPr>
        <w:t xml:space="preserve"> (</w:t>
      </w:r>
      <w:r w:rsidR="00217843">
        <w:rPr>
          <w:rFonts w:ascii="Trebuchet MS" w:hAnsi="Trebuchet MS"/>
          <w:b/>
          <w:bCs/>
        </w:rPr>
        <w:t>5</w:t>
      </w:r>
      <w:r w:rsidR="00FB6F0F">
        <w:rPr>
          <w:rFonts w:ascii="Trebuchet MS" w:hAnsi="Trebuchet MS"/>
          <w:b/>
          <w:bCs/>
        </w:rPr>
        <w:t>0%)</w:t>
      </w:r>
    </w:p>
    <w:p w14:paraId="5792E045" w14:textId="21A71785" w:rsidR="00871FE9" w:rsidRDefault="0019768D" w:rsidP="006E2D1D">
      <w:pPr>
        <w:pStyle w:val="Paragraphedeliste"/>
        <w:numPr>
          <w:ilvl w:val="0"/>
          <w:numId w:val="7"/>
        </w:numPr>
        <w:spacing w:after="0" w:line="240" w:lineRule="auto"/>
        <w:ind w:left="426"/>
        <w:jc w:val="both"/>
        <w:rPr>
          <w:rFonts w:ascii="Trebuchet MS" w:hAnsi="Trebuchet MS"/>
          <w:sz w:val="20"/>
          <w:szCs w:val="20"/>
        </w:rPr>
      </w:pPr>
      <w:r>
        <w:rPr>
          <w:rFonts w:ascii="Trebuchet MS" w:hAnsi="Trebuchet MS"/>
          <w:sz w:val="20"/>
          <w:szCs w:val="20"/>
        </w:rPr>
        <w:t>Concevoir</w:t>
      </w:r>
      <w:r w:rsidR="00E44655">
        <w:rPr>
          <w:rFonts w:ascii="Trebuchet MS" w:hAnsi="Trebuchet MS"/>
          <w:sz w:val="20"/>
          <w:szCs w:val="20"/>
        </w:rPr>
        <w:t xml:space="preserve"> et organiser des </w:t>
      </w:r>
      <w:r>
        <w:rPr>
          <w:rFonts w:ascii="Trebuchet MS" w:hAnsi="Trebuchet MS"/>
          <w:sz w:val="20"/>
          <w:szCs w:val="20"/>
        </w:rPr>
        <w:t>démarches</w:t>
      </w:r>
      <w:r w:rsidR="00E44655">
        <w:rPr>
          <w:rFonts w:ascii="Trebuchet MS" w:hAnsi="Trebuchet MS"/>
          <w:sz w:val="20"/>
          <w:szCs w:val="20"/>
        </w:rPr>
        <w:t xml:space="preserve"> en faveu</w:t>
      </w:r>
      <w:r w:rsidR="0062240D">
        <w:rPr>
          <w:rFonts w:ascii="Trebuchet MS" w:hAnsi="Trebuchet MS"/>
          <w:sz w:val="20"/>
          <w:szCs w:val="20"/>
        </w:rPr>
        <w:t xml:space="preserve">r </w:t>
      </w:r>
      <w:r w:rsidR="00ED3D92">
        <w:rPr>
          <w:rFonts w:ascii="Trebuchet MS" w:hAnsi="Trebuchet MS"/>
          <w:sz w:val="20"/>
          <w:szCs w:val="20"/>
        </w:rPr>
        <w:t>de l’ECSI</w:t>
      </w:r>
      <w:r w:rsidR="005410D8">
        <w:rPr>
          <w:rFonts w:ascii="Trebuchet MS" w:hAnsi="Trebuchet MS"/>
          <w:sz w:val="20"/>
          <w:szCs w:val="20"/>
        </w:rPr>
        <w:t xml:space="preserve"> : formations, </w:t>
      </w:r>
      <w:r w:rsidR="00712511">
        <w:rPr>
          <w:rFonts w:ascii="Trebuchet MS" w:hAnsi="Trebuchet MS"/>
          <w:sz w:val="20"/>
          <w:szCs w:val="20"/>
        </w:rPr>
        <w:t xml:space="preserve">rencontres, </w:t>
      </w:r>
      <w:r w:rsidR="00505ACA">
        <w:rPr>
          <w:rFonts w:ascii="Trebuchet MS" w:hAnsi="Trebuchet MS"/>
          <w:sz w:val="20"/>
          <w:szCs w:val="20"/>
        </w:rPr>
        <w:t>temps d’information</w:t>
      </w:r>
      <w:r w:rsidR="00226004">
        <w:rPr>
          <w:rFonts w:ascii="Trebuchet MS" w:hAnsi="Trebuchet MS"/>
          <w:sz w:val="20"/>
          <w:szCs w:val="20"/>
        </w:rPr>
        <w:t xml:space="preserve"> en :</w:t>
      </w:r>
    </w:p>
    <w:p w14:paraId="2A9F2E3A" w14:textId="7603A1A8" w:rsidR="00226004" w:rsidRPr="00C5155F" w:rsidRDefault="004C3EDD" w:rsidP="00226004">
      <w:pPr>
        <w:pStyle w:val="Paragraphedeliste"/>
        <w:numPr>
          <w:ilvl w:val="1"/>
          <w:numId w:val="7"/>
        </w:numPr>
        <w:spacing w:after="0" w:line="240" w:lineRule="auto"/>
        <w:jc w:val="both"/>
        <w:rPr>
          <w:rFonts w:ascii="Trebuchet MS" w:hAnsi="Trebuchet MS"/>
          <w:b/>
          <w:bCs/>
          <w:sz w:val="20"/>
          <w:szCs w:val="20"/>
        </w:rPr>
      </w:pPr>
      <w:r w:rsidRPr="00391DF3">
        <w:rPr>
          <w:rFonts w:ascii="Trebuchet MS" w:hAnsi="Trebuchet MS"/>
          <w:sz w:val="20"/>
          <w:szCs w:val="20"/>
        </w:rPr>
        <w:t>Définissant</w:t>
      </w:r>
      <w:r w:rsidR="00226004" w:rsidRPr="00391DF3">
        <w:rPr>
          <w:rFonts w:ascii="Trebuchet MS" w:hAnsi="Trebuchet MS"/>
          <w:sz w:val="20"/>
          <w:szCs w:val="20"/>
        </w:rPr>
        <w:t xml:space="preserve"> les objectifs et les contenus des différentes démarches</w:t>
      </w:r>
      <w:r>
        <w:rPr>
          <w:rFonts w:ascii="Trebuchet MS" w:hAnsi="Trebuchet MS"/>
          <w:sz w:val="20"/>
          <w:szCs w:val="20"/>
        </w:rPr>
        <w:t>.</w:t>
      </w:r>
    </w:p>
    <w:p w14:paraId="37BD1F6B" w14:textId="2091EF17" w:rsidR="00226004" w:rsidRPr="00C5155F" w:rsidRDefault="004C3EDD" w:rsidP="00226004">
      <w:pPr>
        <w:pStyle w:val="Paragraphedeliste"/>
        <w:numPr>
          <w:ilvl w:val="1"/>
          <w:numId w:val="7"/>
        </w:numPr>
        <w:spacing w:after="0" w:line="240" w:lineRule="auto"/>
        <w:jc w:val="both"/>
        <w:rPr>
          <w:rFonts w:ascii="Trebuchet MS" w:hAnsi="Trebuchet MS"/>
          <w:b/>
          <w:bCs/>
          <w:sz w:val="20"/>
          <w:szCs w:val="20"/>
        </w:rPr>
      </w:pPr>
      <w:r w:rsidRPr="00391DF3">
        <w:rPr>
          <w:rFonts w:ascii="Trebuchet MS" w:hAnsi="Trebuchet MS"/>
          <w:sz w:val="20"/>
          <w:szCs w:val="20"/>
        </w:rPr>
        <w:t>Identifiant</w:t>
      </w:r>
      <w:r w:rsidR="00226004" w:rsidRPr="00391DF3">
        <w:rPr>
          <w:rFonts w:ascii="Trebuchet MS" w:hAnsi="Trebuchet MS"/>
          <w:sz w:val="20"/>
          <w:szCs w:val="20"/>
        </w:rPr>
        <w:t xml:space="preserve"> les intervenants susceptibles d’être sollicités</w:t>
      </w:r>
      <w:r>
        <w:rPr>
          <w:rFonts w:ascii="Trebuchet MS" w:hAnsi="Trebuchet MS"/>
          <w:sz w:val="20"/>
          <w:szCs w:val="20"/>
        </w:rPr>
        <w:t>.</w:t>
      </w:r>
    </w:p>
    <w:p w14:paraId="6D6B161F" w14:textId="06AEF2E7" w:rsidR="00226004" w:rsidRPr="00E95A72" w:rsidRDefault="004C3EDD" w:rsidP="00226004">
      <w:pPr>
        <w:pStyle w:val="Paragraphedeliste"/>
        <w:numPr>
          <w:ilvl w:val="1"/>
          <w:numId w:val="7"/>
        </w:numPr>
        <w:spacing w:after="0" w:line="240" w:lineRule="auto"/>
        <w:jc w:val="both"/>
        <w:rPr>
          <w:rFonts w:ascii="Trebuchet MS" w:hAnsi="Trebuchet MS"/>
          <w:b/>
          <w:bCs/>
          <w:sz w:val="20"/>
          <w:szCs w:val="20"/>
        </w:rPr>
      </w:pPr>
      <w:r w:rsidRPr="00391DF3">
        <w:rPr>
          <w:rFonts w:ascii="Trebuchet MS" w:hAnsi="Trebuchet MS"/>
          <w:sz w:val="20"/>
          <w:szCs w:val="20"/>
        </w:rPr>
        <w:t>Assurant</w:t>
      </w:r>
      <w:r w:rsidR="00226004" w:rsidRPr="00391DF3">
        <w:rPr>
          <w:rFonts w:ascii="Trebuchet MS" w:hAnsi="Trebuchet MS"/>
          <w:sz w:val="20"/>
          <w:szCs w:val="20"/>
        </w:rPr>
        <w:t xml:space="preserve"> la coordination avec les partenaires et les prestataires</w:t>
      </w:r>
      <w:r>
        <w:rPr>
          <w:rFonts w:ascii="Trebuchet MS" w:hAnsi="Trebuchet MS"/>
          <w:sz w:val="20"/>
          <w:szCs w:val="20"/>
        </w:rPr>
        <w:t>.</w:t>
      </w:r>
    </w:p>
    <w:p w14:paraId="403CA3B0" w14:textId="308221ED" w:rsidR="00226004" w:rsidRPr="00C5155F" w:rsidRDefault="004C3EDD" w:rsidP="00226004">
      <w:pPr>
        <w:pStyle w:val="Paragraphedeliste"/>
        <w:numPr>
          <w:ilvl w:val="1"/>
          <w:numId w:val="7"/>
        </w:numPr>
        <w:spacing w:after="0" w:line="240" w:lineRule="auto"/>
        <w:jc w:val="both"/>
        <w:rPr>
          <w:rFonts w:ascii="Trebuchet MS" w:hAnsi="Trebuchet MS"/>
          <w:b/>
          <w:bCs/>
          <w:sz w:val="20"/>
          <w:szCs w:val="20"/>
        </w:rPr>
      </w:pPr>
      <w:r>
        <w:rPr>
          <w:rFonts w:ascii="Trebuchet MS" w:hAnsi="Trebuchet MS"/>
          <w:sz w:val="20"/>
          <w:szCs w:val="20"/>
        </w:rPr>
        <w:t>Organisant</w:t>
      </w:r>
      <w:r w:rsidR="00226004">
        <w:rPr>
          <w:rFonts w:ascii="Trebuchet MS" w:hAnsi="Trebuchet MS"/>
          <w:sz w:val="20"/>
          <w:szCs w:val="20"/>
        </w:rPr>
        <w:t xml:space="preserve"> les initiatives</w:t>
      </w:r>
      <w:r>
        <w:rPr>
          <w:rFonts w:ascii="Trebuchet MS" w:hAnsi="Trebuchet MS"/>
          <w:sz w:val="20"/>
          <w:szCs w:val="20"/>
        </w:rPr>
        <w:t>.</w:t>
      </w:r>
    </w:p>
    <w:p w14:paraId="1DF82859" w14:textId="77777777" w:rsidR="00985BA5" w:rsidRDefault="00EE6B7C" w:rsidP="00985BA5">
      <w:pPr>
        <w:pStyle w:val="Paragraphedeliste"/>
        <w:numPr>
          <w:ilvl w:val="0"/>
          <w:numId w:val="7"/>
        </w:numPr>
        <w:spacing w:after="0" w:line="240" w:lineRule="auto"/>
        <w:ind w:left="426"/>
        <w:jc w:val="both"/>
        <w:rPr>
          <w:rFonts w:ascii="Trebuchet MS" w:hAnsi="Trebuchet MS"/>
          <w:sz w:val="20"/>
          <w:szCs w:val="20"/>
        </w:rPr>
      </w:pPr>
      <w:r w:rsidRPr="006E2D1D">
        <w:rPr>
          <w:rFonts w:ascii="Trebuchet MS" w:hAnsi="Trebuchet MS"/>
          <w:sz w:val="20"/>
          <w:szCs w:val="20"/>
        </w:rPr>
        <w:t xml:space="preserve">Accompagner les porteurs de projets dans la </w:t>
      </w:r>
      <w:r w:rsidR="0056214E" w:rsidRPr="006E2D1D">
        <w:rPr>
          <w:rFonts w:ascii="Trebuchet MS" w:hAnsi="Trebuchet MS"/>
          <w:sz w:val="20"/>
          <w:szCs w:val="20"/>
        </w:rPr>
        <w:t>définition de projets</w:t>
      </w:r>
      <w:r w:rsidR="002C154F" w:rsidRPr="006E2D1D">
        <w:rPr>
          <w:rFonts w:ascii="Trebuchet MS" w:hAnsi="Trebuchet MS"/>
          <w:sz w:val="20"/>
          <w:szCs w:val="20"/>
        </w:rPr>
        <w:t xml:space="preserve"> d’ECSI</w:t>
      </w:r>
      <w:r w:rsidR="00B23E73" w:rsidRPr="006E2D1D">
        <w:rPr>
          <w:rFonts w:ascii="Trebuchet MS" w:hAnsi="Trebuchet MS"/>
          <w:sz w:val="20"/>
          <w:szCs w:val="20"/>
        </w:rPr>
        <w:t xml:space="preserve"> et leur accès à des financements.</w:t>
      </w:r>
    </w:p>
    <w:p w14:paraId="275D0384" w14:textId="39843DFF" w:rsidR="000F3412" w:rsidRPr="00985BA5" w:rsidRDefault="00322086" w:rsidP="00985BA5">
      <w:pPr>
        <w:pStyle w:val="Paragraphedeliste"/>
        <w:numPr>
          <w:ilvl w:val="0"/>
          <w:numId w:val="7"/>
        </w:numPr>
        <w:spacing w:after="0" w:line="240" w:lineRule="auto"/>
        <w:ind w:left="426"/>
        <w:jc w:val="both"/>
        <w:rPr>
          <w:rFonts w:ascii="Trebuchet MS" w:hAnsi="Trebuchet MS"/>
          <w:sz w:val="20"/>
          <w:szCs w:val="20"/>
        </w:rPr>
      </w:pPr>
      <w:r w:rsidRPr="00985BA5">
        <w:rPr>
          <w:rFonts w:ascii="Trebuchet MS" w:hAnsi="Trebuchet MS"/>
          <w:sz w:val="20"/>
          <w:szCs w:val="20"/>
        </w:rPr>
        <w:t xml:space="preserve">Coordonner les </w:t>
      </w:r>
      <w:r w:rsidR="000F3412" w:rsidRPr="000044DB">
        <w:rPr>
          <w:rFonts w:ascii="Trebuchet MS" w:hAnsi="Trebuchet MS"/>
          <w:sz w:val="20"/>
          <w:szCs w:val="20"/>
        </w:rPr>
        <w:t>comités régionaux de sélection des JSI/VVVSI et ISI</w:t>
      </w:r>
      <w:r w:rsidR="00985BA5" w:rsidRPr="000044DB">
        <w:rPr>
          <w:rFonts w:ascii="Trebuchet MS" w:hAnsi="Trebuchet MS"/>
          <w:sz w:val="20"/>
          <w:szCs w:val="20"/>
        </w:rPr>
        <w:t xml:space="preserve"> et dans ce cadre :</w:t>
      </w:r>
      <w:r w:rsidR="00985BA5">
        <w:rPr>
          <w:rFonts w:eastAsia="Cambria" w:cs="Cambria"/>
          <w:bCs/>
          <w:color w:val="665448"/>
          <w:sz w:val="24"/>
          <w:szCs w:val="24"/>
        </w:rPr>
        <w:t xml:space="preserve"> </w:t>
      </w:r>
    </w:p>
    <w:p w14:paraId="5D75D42A" w14:textId="63E4820C" w:rsidR="00985BA5" w:rsidRPr="003C692C" w:rsidRDefault="009B6E6B" w:rsidP="00985BA5">
      <w:pPr>
        <w:pStyle w:val="Paragraphedeliste"/>
        <w:numPr>
          <w:ilvl w:val="1"/>
          <w:numId w:val="7"/>
        </w:numPr>
        <w:spacing w:after="0" w:line="240" w:lineRule="auto"/>
        <w:jc w:val="both"/>
        <w:rPr>
          <w:rFonts w:ascii="Trebuchet MS" w:hAnsi="Trebuchet MS"/>
          <w:sz w:val="20"/>
          <w:szCs w:val="20"/>
        </w:rPr>
      </w:pPr>
      <w:r w:rsidRPr="003C692C">
        <w:rPr>
          <w:rFonts w:ascii="Trebuchet MS" w:hAnsi="Trebuchet MS"/>
          <w:sz w:val="20"/>
          <w:szCs w:val="20"/>
        </w:rPr>
        <w:t>Communiquer et ré</w:t>
      </w:r>
      <w:r w:rsidR="00656393" w:rsidRPr="003C692C">
        <w:rPr>
          <w:rFonts w:ascii="Trebuchet MS" w:hAnsi="Trebuchet MS"/>
          <w:sz w:val="20"/>
          <w:szCs w:val="20"/>
        </w:rPr>
        <w:t>aliser des temps d’information sur les dispositifs</w:t>
      </w:r>
      <w:r w:rsidR="004C3EDD">
        <w:rPr>
          <w:rFonts w:ascii="Trebuchet MS" w:hAnsi="Trebuchet MS"/>
          <w:sz w:val="20"/>
          <w:szCs w:val="20"/>
        </w:rPr>
        <w:t>.</w:t>
      </w:r>
    </w:p>
    <w:p w14:paraId="72D9A991" w14:textId="505DFF38" w:rsidR="00EA397E" w:rsidRPr="003C692C" w:rsidRDefault="00CC1ABF" w:rsidP="00EA397E">
      <w:pPr>
        <w:pStyle w:val="Paragraphedeliste"/>
        <w:numPr>
          <w:ilvl w:val="1"/>
          <w:numId w:val="7"/>
        </w:numPr>
        <w:spacing w:after="0" w:line="240" w:lineRule="auto"/>
        <w:jc w:val="both"/>
        <w:rPr>
          <w:rFonts w:ascii="Trebuchet MS" w:hAnsi="Trebuchet MS"/>
          <w:sz w:val="20"/>
          <w:szCs w:val="20"/>
        </w:rPr>
      </w:pPr>
      <w:r w:rsidRPr="003C692C">
        <w:rPr>
          <w:rFonts w:ascii="Trebuchet MS" w:hAnsi="Trebuchet MS"/>
          <w:sz w:val="20"/>
          <w:szCs w:val="20"/>
        </w:rPr>
        <w:t>Accompagner les porteurs de projets</w:t>
      </w:r>
      <w:r w:rsidR="004C3EDD">
        <w:rPr>
          <w:rFonts w:ascii="Trebuchet MS" w:hAnsi="Trebuchet MS"/>
          <w:sz w:val="20"/>
          <w:szCs w:val="20"/>
        </w:rPr>
        <w:t>.</w:t>
      </w:r>
    </w:p>
    <w:p w14:paraId="49082D20" w14:textId="4114E0A9" w:rsidR="00EA397E" w:rsidRPr="003C692C" w:rsidRDefault="00EA397E" w:rsidP="00EA397E">
      <w:pPr>
        <w:pStyle w:val="Paragraphedeliste"/>
        <w:numPr>
          <w:ilvl w:val="1"/>
          <w:numId w:val="7"/>
        </w:numPr>
        <w:spacing w:after="0" w:line="240" w:lineRule="auto"/>
        <w:jc w:val="both"/>
        <w:rPr>
          <w:rFonts w:ascii="Trebuchet MS" w:hAnsi="Trebuchet MS"/>
          <w:sz w:val="20"/>
          <w:szCs w:val="20"/>
        </w:rPr>
      </w:pPr>
      <w:r w:rsidRPr="003C692C">
        <w:rPr>
          <w:rFonts w:ascii="Trebuchet MS" w:hAnsi="Trebuchet MS"/>
          <w:sz w:val="20"/>
          <w:szCs w:val="20"/>
        </w:rPr>
        <w:t>Organiser</w:t>
      </w:r>
      <w:r w:rsidR="00E04BF7" w:rsidRPr="003C692C">
        <w:rPr>
          <w:rFonts w:ascii="Trebuchet MS" w:hAnsi="Trebuchet MS"/>
          <w:sz w:val="20"/>
          <w:szCs w:val="20"/>
        </w:rPr>
        <w:t xml:space="preserve"> les comités régionaux de sélection</w:t>
      </w:r>
      <w:r w:rsidR="004C3EDD">
        <w:rPr>
          <w:rFonts w:ascii="Trebuchet MS" w:hAnsi="Trebuchet MS"/>
          <w:sz w:val="20"/>
          <w:szCs w:val="20"/>
        </w:rPr>
        <w:t>.</w:t>
      </w:r>
    </w:p>
    <w:p w14:paraId="0FE2CBBB" w14:textId="1E197DCA" w:rsidR="00322086" w:rsidRPr="003C692C" w:rsidRDefault="00E04BF7" w:rsidP="00EA397E">
      <w:pPr>
        <w:pStyle w:val="Paragraphedeliste"/>
        <w:numPr>
          <w:ilvl w:val="1"/>
          <w:numId w:val="7"/>
        </w:numPr>
        <w:spacing w:after="0" w:line="240" w:lineRule="auto"/>
        <w:jc w:val="both"/>
        <w:rPr>
          <w:rFonts w:ascii="Trebuchet MS" w:hAnsi="Trebuchet MS"/>
          <w:sz w:val="20"/>
          <w:szCs w:val="20"/>
        </w:rPr>
      </w:pPr>
      <w:r w:rsidRPr="003C692C">
        <w:rPr>
          <w:rFonts w:ascii="Trebuchet MS" w:hAnsi="Trebuchet MS"/>
          <w:sz w:val="20"/>
          <w:szCs w:val="20"/>
        </w:rPr>
        <w:t xml:space="preserve">Participer à l’organisation de l’instruction et </w:t>
      </w:r>
      <w:r w:rsidR="00AF4982" w:rsidRPr="003C692C">
        <w:rPr>
          <w:rFonts w:ascii="Trebuchet MS" w:hAnsi="Trebuchet MS"/>
          <w:sz w:val="20"/>
          <w:szCs w:val="20"/>
        </w:rPr>
        <w:t xml:space="preserve">à </w:t>
      </w:r>
      <w:r w:rsidRPr="003C692C">
        <w:rPr>
          <w:rFonts w:ascii="Trebuchet MS" w:hAnsi="Trebuchet MS"/>
          <w:sz w:val="20"/>
          <w:szCs w:val="20"/>
        </w:rPr>
        <w:t>l’évaluation</w:t>
      </w:r>
      <w:r w:rsidR="003C692C">
        <w:rPr>
          <w:rFonts w:ascii="Trebuchet MS" w:hAnsi="Trebuchet MS"/>
          <w:sz w:val="20"/>
          <w:szCs w:val="20"/>
        </w:rPr>
        <w:t xml:space="preserve"> </w:t>
      </w:r>
      <w:r w:rsidRPr="003C692C">
        <w:rPr>
          <w:rFonts w:ascii="Trebuchet MS" w:hAnsi="Trebuchet MS"/>
          <w:sz w:val="20"/>
          <w:szCs w:val="20"/>
        </w:rPr>
        <w:t>(mobilisation des instructeurs nécessaires, vérification de leur compréhension de leur rôle et de leur maîtrise du dispositif, affectation les dossiers, recueil de leurs évaluations</w:t>
      </w:r>
      <w:r w:rsidR="00970CE3">
        <w:rPr>
          <w:rFonts w:ascii="Trebuchet MS" w:hAnsi="Trebuchet MS"/>
          <w:sz w:val="20"/>
          <w:szCs w:val="20"/>
        </w:rPr>
        <w:t>).</w:t>
      </w:r>
    </w:p>
    <w:p w14:paraId="65D53123" w14:textId="77777777" w:rsidR="001660A9" w:rsidRPr="003C692C" w:rsidRDefault="00605D5F" w:rsidP="006E2D1D">
      <w:pPr>
        <w:pStyle w:val="Paragraphedeliste"/>
        <w:numPr>
          <w:ilvl w:val="0"/>
          <w:numId w:val="7"/>
        </w:numPr>
        <w:spacing w:after="0" w:line="240" w:lineRule="auto"/>
        <w:ind w:left="426"/>
        <w:jc w:val="both"/>
        <w:rPr>
          <w:rFonts w:ascii="Trebuchet MS" w:hAnsi="Trebuchet MS"/>
          <w:sz w:val="20"/>
          <w:szCs w:val="20"/>
        </w:rPr>
      </w:pPr>
      <w:r w:rsidRPr="003C692C">
        <w:rPr>
          <w:rFonts w:ascii="Trebuchet MS" w:hAnsi="Trebuchet MS"/>
          <w:sz w:val="20"/>
          <w:szCs w:val="20"/>
        </w:rPr>
        <w:t xml:space="preserve">Développer et animer des partenariats avec d’autres structures en région et au niveau national dans le champ de l’ECSI, de la mobilité internationale, des </w:t>
      </w:r>
      <w:r w:rsidR="00871FE9" w:rsidRPr="003C692C">
        <w:rPr>
          <w:rFonts w:ascii="Trebuchet MS" w:hAnsi="Trebuchet MS"/>
          <w:sz w:val="20"/>
          <w:szCs w:val="20"/>
        </w:rPr>
        <w:t>Objectifs de Développement Durable.</w:t>
      </w:r>
    </w:p>
    <w:p w14:paraId="3ECAFFEE" w14:textId="77777777" w:rsidR="0019768D" w:rsidRPr="003C692C" w:rsidRDefault="0019768D" w:rsidP="0019768D">
      <w:pPr>
        <w:spacing w:after="0"/>
        <w:rPr>
          <w:rFonts w:ascii="Trebuchet MS" w:hAnsi="Trebuchet MS"/>
          <w:sz w:val="20"/>
          <w:szCs w:val="20"/>
        </w:rPr>
      </w:pPr>
    </w:p>
    <w:p w14:paraId="1A6038E2" w14:textId="77777777" w:rsidR="00DE34B5" w:rsidRPr="00871FE9" w:rsidRDefault="00DE34B5" w:rsidP="0019768D">
      <w:pPr>
        <w:pStyle w:val="Paragraphedeliste"/>
        <w:numPr>
          <w:ilvl w:val="0"/>
          <w:numId w:val="2"/>
        </w:numPr>
        <w:spacing w:after="0" w:line="240" w:lineRule="auto"/>
        <w:jc w:val="both"/>
        <w:rPr>
          <w:rFonts w:ascii="Trebuchet MS" w:hAnsi="Trebuchet MS"/>
          <w:b/>
          <w:bCs/>
        </w:rPr>
      </w:pPr>
      <w:r w:rsidRPr="00871FE9">
        <w:rPr>
          <w:rFonts w:ascii="Trebuchet MS" w:hAnsi="Trebuchet MS"/>
          <w:b/>
          <w:bCs/>
        </w:rPr>
        <w:t>A</w:t>
      </w:r>
      <w:r w:rsidR="00083D32" w:rsidRPr="00871FE9">
        <w:rPr>
          <w:rFonts w:ascii="Trebuchet MS" w:hAnsi="Trebuchet MS"/>
          <w:b/>
          <w:bCs/>
        </w:rPr>
        <w:t>ctivités transversales</w:t>
      </w:r>
      <w:r w:rsidRPr="00871FE9">
        <w:rPr>
          <w:rFonts w:ascii="Trebuchet MS" w:hAnsi="Trebuchet MS"/>
          <w:b/>
          <w:bCs/>
        </w:rPr>
        <w:t xml:space="preserve"> (10%) : </w:t>
      </w:r>
    </w:p>
    <w:p w14:paraId="3B5E3335" w14:textId="77777777" w:rsidR="000044DB" w:rsidRDefault="000044DB" w:rsidP="00F029CF">
      <w:pPr>
        <w:pStyle w:val="Paragraphedeliste"/>
        <w:numPr>
          <w:ilvl w:val="0"/>
          <w:numId w:val="7"/>
        </w:numPr>
        <w:spacing w:after="0" w:line="240" w:lineRule="auto"/>
        <w:ind w:left="360"/>
        <w:jc w:val="both"/>
        <w:rPr>
          <w:rFonts w:ascii="Trebuchet MS" w:hAnsi="Trebuchet MS"/>
          <w:sz w:val="20"/>
          <w:szCs w:val="20"/>
        </w:rPr>
      </w:pPr>
      <w:r>
        <w:rPr>
          <w:rFonts w:ascii="Trebuchet MS" w:hAnsi="Trebuchet MS"/>
          <w:sz w:val="20"/>
          <w:szCs w:val="20"/>
        </w:rPr>
        <w:t>Réalisation des rapports d’activités</w:t>
      </w:r>
    </w:p>
    <w:p w14:paraId="0F01A5A9" w14:textId="1EBAB497" w:rsidR="00510173" w:rsidRPr="006E2D1D" w:rsidRDefault="00DE34B5" w:rsidP="00F029CF">
      <w:pPr>
        <w:pStyle w:val="Paragraphedeliste"/>
        <w:numPr>
          <w:ilvl w:val="0"/>
          <w:numId w:val="7"/>
        </w:numPr>
        <w:spacing w:after="0" w:line="240" w:lineRule="auto"/>
        <w:ind w:left="360"/>
        <w:jc w:val="both"/>
        <w:rPr>
          <w:rFonts w:ascii="Trebuchet MS" w:hAnsi="Trebuchet MS"/>
          <w:sz w:val="20"/>
          <w:szCs w:val="20"/>
        </w:rPr>
      </w:pPr>
      <w:r w:rsidRPr="006E2D1D">
        <w:rPr>
          <w:rFonts w:ascii="Trebuchet MS" w:hAnsi="Trebuchet MS"/>
          <w:sz w:val="20"/>
          <w:szCs w:val="20"/>
        </w:rPr>
        <w:t>Contribution aux activités de l’association en fonction des besoins</w:t>
      </w:r>
      <w:r w:rsidR="00A9613F">
        <w:rPr>
          <w:rFonts w:ascii="Trebuchet MS" w:hAnsi="Trebuchet MS"/>
          <w:sz w:val="20"/>
          <w:szCs w:val="20"/>
        </w:rPr>
        <w:t>.</w:t>
      </w:r>
    </w:p>
    <w:p w14:paraId="39B2B884" w14:textId="77777777" w:rsidR="00510173" w:rsidRPr="00871FE9" w:rsidRDefault="00510173" w:rsidP="0019768D">
      <w:pPr>
        <w:spacing w:after="0"/>
        <w:rPr>
          <w:rFonts w:ascii="Trebuchet MS" w:hAnsi="Trebuchet MS"/>
        </w:rPr>
      </w:pPr>
    </w:p>
    <w:p w14:paraId="185D7D9E" w14:textId="77777777" w:rsidR="00D47521" w:rsidRPr="00AF5B63" w:rsidRDefault="006E5429" w:rsidP="00AF5B63">
      <w:pPr>
        <w:spacing w:after="0" w:line="240" w:lineRule="auto"/>
        <w:jc w:val="both"/>
        <w:rPr>
          <w:rFonts w:ascii="Trebuchet MS" w:eastAsia="Times New Roman" w:hAnsi="Trebuchet MS" w:cs="Segoe UI"/>
          <w:b/>
          <w:bCs/>
          <w:color w:val="212529"/>
          <w:sz w:val="28"/>
          <w:szCs w:val="28"/>
          <w:lang w:eastAsia="fr-FR"/>
        </w:rPr>
      </w:pPr>
      <w:r w:rsidRPr="00AF5B63">
        <w:rPr>
          <w:rFonts w:ascii="Trebuchet MS" w:eastAsia="Times New Roman" w:hAnsi="Trebuchet MS" w:cs="Segoe UI"/>
          <w:b/>
          <w:bCs/>
          <w:color w:val="212529"/>
          <w:sz w:val="28"/>
          <w:szCs w:val="28"/>
          <w:lang w:eastAsia="fr-FR"/>
        </w:rPr>
        <w:t xml:space="preserve">Profil recherché </w:t>
      </w:r>
    </w:p>
    <w:p w14:paraId="55A8CBD2" w14:textId="77777777" w:rsidR="00AF5B63" w:rsidRPr="009A3EC7" w:rsidRDefault="00AF5B63" w:rsidP="009210EB">
      <w:pPr>
        <w:spacing w:after="0" w:line="240" w:lineRule="auto"/>
        <w:rPr>
          <w:rFonts w:ascii="Trebuchet MS" w:hAnsi="Trebuchet MS"/>
          <w:sz w:val="20"/>
          <w:szCs w:val="20"/>
        </w:rPr>
      </w:pPr>
    </w:p>
    <w:p w14:paraId="47A024AF" w14:textId="7E56F1E8" w:rsidR="00AF5B63" w:rsidRPr="009A3EC7" w:rsidRDefault="00AF5B63" w:rsidP="009210EB">
      <w:pPr>
        <w:spacing w:after="0" w:line="240" w:lineRule="auto"/>
        <w:jc w:val="both"/>
        <w:rPr>
          <w:rFonts w:ascii="Trebuchet MS" w:hAnsi="Trebuchet MS"/>
          <w:sz w:val="20"/>
          <w:szCs w:val="20"/>
        </w:rPr>
      </w:pPr>
      <w:r w:rsidRPr="009A3EC7">
        <w:rPr>
          <w:rFonts w:ascii="Trebuchet MS" w:hAnsi="Trebuchet MS"/>
          <w:sz w:val="20"/>
          <w:szCs w:val="20"/>
        </w:rPr>
        <w:t>De f</w:t>
      </w:r>
      <w:r w:rsidR="006E5429" w:rsidRPr="009A3EC7">
        <w:rPr>
          <w:rFonts w:ascii="Trebuchet MS" w:hAnsi="Trebuchet MS"/>
          <w:sz w:val="20"/>
          <w:szCs w:val="20"/>
        </w:rPr>
        <w:t xml:space="preserve">ormation </w:t>
      </w:r>
      <w:r w:rsidRPr="009A3EC7">
        <w:rPr>
          <w:rFonts w:ascii="Trebuchet MS" w:hAnsi="Trebuchet MS"/>
          <w:sz w:val="20"/>
          <w:szCs w:val="20"/>
        </w:rPr>
        <w:t xml:space="preserve">supérieure </w:t>
      </w:r>
      <w:r w:rsidR="006E5429" w:rsidRPr="00DF4F6C">
        <w:rPr>
          <w:rFonts w:ascii="Trebuchet MS" w:hAnsi="Trebuchet MS"/>
          <w:sz w:val="20"/>
          <w:szCs w:val="20"/>
        </w:rPr>
        <w:t xml:space="preserve">BAC + 3 minimum </w:t>
      </w:r>
      <w:r w:rsidR="006E5429" w:rsidRPr="009A3EC7">
        <w:rPr>
          <w:rFonts w:ascii="Trebuchet MS" w:hAnsi="Trebuchet MS"/>
          <w:sz w:val="20"/>
          <w:szCs w:val="20"/>
        </w:rPr>
        <w:t>ou équivalent</w:t>
      </w:r>
      <w:r w:rsidR="001331E5">
        <w:rPr>
          <w:rFonts w:ascii="Trebuchet MS" w:hAnsi="Trebuchet MS"/>
          <w:sz w:val="20"/>
          <w:szCs w:val="20"/>
        </w:rPr>
        <w:t xml:space="preserve"> ou disposant d’une expérience professionnelle</w:t>
      </w:r>
      <w:r w:rsidR="006E5429" w:rsidRPr="009A3EC7">
        <w:rPr>
          <w:rFonts w:ascii="Trebuchet MS" w:hAnsi="Trebuchet MS"/>
          <w:sz w:val="20"/>
          <w:szCs w:val="20"/>
        </w:rPr>
        <w:t xml:space="preserve"> </w:t>
      </w:r>
      <w:r w:rsidR="00233424" w:rsidRPr="009A3EC7">
        <w:rPr>
          <w:rFonts w:ascii="Trebuchet MS" w:hAnsi="Trebuchet MS"/>
          <w:sz w:val="20"/>
          <w:szCs w:val="20"/>
        </w:rPr>
        <w:t>(coopération</w:t>
      </w:r>
      <w:r w:rsidR="008A3C96">
        <w:rPr>
          <w:rFonts w:ascii="Trebuchet MS" w:hAnsi="Trebuchet MS"/>
          <w:sz w:val="20"/>
          <w:szCs w:val="20"/>
        </w:rPr>
        <w:t xml:space="preserve"> </w:t>
      </w:r>
      <w:r w:rsidR="008A3C96" w:rsidRPr="008A3C96">
        <w:rPr>
          <w:rFonts w:ascii="Trebuchet MS" w:hAnsi="Trebuchet MS"/>
          <w:sz w:val="20"/>
          <w:szCs w:val="20"/>
        </w:rPr>
        <w:t>et solidarité</w:t>
      </w:r>
      <w:r w:rsidR="008A3C96">
        <w:rPr>
          <w:rFonts w:ascii="Trebuchet MS" w:hAnsi="Trebuchet MS"/>
          <w:sz w:val="20"/>
          <w:szCs w:val="20"/>
        </w:rPr>
        <w:t xml:space="preserve"> </w:t>
      </w:r>
      <w:r w:rsidR="00233424" w:rsidRPr="009A3EC7">
        <w:rPr>
          <w:rFonts w:ascii="Trebuchet MS" w:hAnsi="Trebuchet MS"/>
          <w:sz w:val="20"/>
          <w:szCs w:val="20"/>
        </w:rPr>
        <w:t xml:space="preserve">internationale, développement durable, ingénierie d’animation, </w:t>
      </w:r>
      <w:r w:rsidR="00BC32F9" w:rsidRPr="009A3EC7">
        <w:rPr>
          <w:rFonts w:ascii="Trebuchet MS" w:hAnsi="Trebuchet MS"/>
          <w:sz w:val="20"/>
          <w:szCs w:val="20"/>
        </w:rPr>
        <w:t xml:space="preserve">développement local) vous êtes </w:t>
      </w:r>
      <w:proofErr w:type="spellStart"/>
      <w:r w:rsidR="00BC32F9" w:rsidRPr="009A3EC7">
        <w:rPr>
          <w:rFonts w:ascii="Trebuchet MS" w:hAnsi="Trebuchet MS"/>
          <w:sz w:val="20"/>
          <w:szCs w:val="20"/>
        </w:rPr>
        <w:t>intéressé</w:t>
      </w:r>
      <w:r w:rsidR="00B03386">
        <w:rPr>
          <w:rFonts w:ascii="Trebuchet MS" w:hAnsi="Trebuchet MS"/>
          <w:sz w:val="20"/>
          <w:szCs w:val="20"/>
        </w:rPr>
        <w:t>-e</w:t>
      </w:r>
      <w:proofErr w:type="spellEnd"/>
      <w:r w:rsidR="00BC32F9" w:rsidRPr="009A3EC7">
        <w:rPr>
          <w:rFonts w:ascii="Trebuchet MS" w:hAnsi="Trebuchet MS"/>
          <w:sz w:val="20"/>
          <w:szCs w:val="20"/>
        </w:rPr>
        <w:t xml:space="preserve"> par la coopération et la solidarité internationale, l’animation </w:t>
      </w:r>
      <w:r w:rsidR="009C2F07" w:rsidRPr="009A3EC7">
        <w:rPr>
          <w:rFonts w:ascii="Trebuchet MS" w:hAnsi="Trebuchet MS"/>
          <w:sz w:val="20"/>
          <w:szCs w:val="20"/>
        </w:rPr>
        <w:t>de territoire et les questions éducatives</w:t>
      </w:r>
      <w:r w:rsidR="0042723D">
        <w:rPr>
          <w:rFonts w:ascii="Trebuchet MS" w:hAnsi="Trebuchet MS"/>
          <w:sz w:val="20"/>
          <w:szCs w:val="20"/>
        </w:rPr>
        <w:t>.</w:t>
      </w:r>
    </w:p>
    <w:p w14:paraId="34F3CBD6" w14:textId="77777777" w:rsidR="00B03386" w:rsidRDefault="00B03386" w:rsidP="009210EB">
      <w:pPr>
        <w:spacing w:after="0" w:line="240" w:lineRule="auto"/>
        <w:rPr>
          <w:rFonts w:ascii="Trebuchet MS" w:hAnsi="Trebuchet MS"/>
          <w:sz w:val="20"/>
          <w:szCs w:val="20"/>
        </w:rPr>
      </w:pPr>
    </w:p>
    <w:p w14:paraId="69D85C76" w14:textId="77777777" w:rsidR="00953348" w:rsidRDefault="00F94EFA" w:rsidP="009210EB">
      <w:pPr>
        <w:spacing w:after="0" w:line="240" w:lineRule="auto"/>
        <w:rPr>
          <w:rFonts w:ascii="Trebuchet MS" w:hAnsi="Trebuchet MS"/>
          <w:sz w:val="20"/>
          <w:szCs w:val="20"/>
        </w:rPr>
      </w:pPr>
      <w:r w:rsidRPr="009A3EC7">
        <w:rPr>
          <w:rFonts w:ascii="Trebuchet MS" w:hAnsi="Trebuchet MS"/>
          <w:sz w:val="20"/>
          <w:szCs w:val="20"/>
        </w:rPr>
        <w:t>Capacité à animer des réunions</w:t>
      </w:r>
      <w:r w:rsidR="00C343D0" w:rsidRPr="009A3EC7">
        <w:rPr>
          <w:rFonts w:ascii="Trebuchet MS" w:hAnsi="Trebuchet MS"/>
          <w:sz w:val="20"/>
          <w:szCs w:val="20"/>
        </w:rPr>
        <w:t xml:space="preserve">, </w:t>
      </w:r>
      <w:r w:rsidRPr="009A3EC7">
        <w:rPr>
          <w:rFonts w:ascii="Trebuchet MS" w:hAnsi="Trebuchet MS"/>
          <w:sz w:val="20"/>
          <w:szCs w:val="20"/>
        </w:rPr>
        <w:t xml:space="preserve">à gérer </w:t>
      </w:r>
      <w:r w:rsidR="00626AC2" w:rsidRPr="009A3EC7">
        <w:rPr>
          <w:rFonts w:ascii="Trebuchet MS" w:hAnsi="Trebuchet MS"/>
          <w:sz w:val="20"/>
          <w:szCs w:val="20"/>
        </w:rPr>
        <w:t>d</w:t>
      </w:r>
      <w:r w:rsidRPr="009A3EC7">
        <w:rPr>
          <w:rFonts w:ascii="Trebuchet MS" w:hAnsi="Trebuchet MS"/>
          <w:sz w:val="20"/>
          <w:szCs w:val="20"/>
        </w:rPr>
        <w:t>es relations partenariales</w:t>
      </w:r>
      <w:r w:rsidR="00C343D0" w:rsidRPr="009A3EC7">
        <w:rPr>
          <w:rFonts w:ascii="Trebuchet MS" w:hAnsi="Trebuchet MS"/>
          <w:sz w:val="20"/>
          <w:szCs w:val="20"/>
        </w:rPr>
        <w:t xml:space="preserve">, </w:t>
      </w:r>
      <w:r w:rsidRPr="009A3EC7">
        <w:rPr>
          <w:rFonts w:ascii="Trebuchet MS" w:hAnsi="Trebuchet MS"/>
          <w:sz w:val="20"/>
          <w:szCs w:val="20"/>
        </w:rPr>
        <w:t xml:space="preserve">à accompagner </w:t>
      </w:r>
      <w:r w:rsidR="00626AC2" w:rsidRPr="009A3EC7">
        <w:rPr>
          <w:rFonts w:ascii="Trebuchet MS" w:hAnsi="Trebuchet MS"/>
          <w:sz w:val="20"/>
          <w:szCs w:val="20"/>
        </w:rPr>
        <w:t>d</w:t>
      </w:r>
      <w:r w:rsidRPr="009A3EC7">
        <w:rPr>
          <w:rFonts w:ascii="Trebuchet MS" w:hAnsi="Trebuchet MS"/>
          <w:sz w:val="20"/>
          <w:szCs w:val="20"/>
        </w:rPr>
        <w:t>es porteurs de projets</w:t>
      </w:r>
      <w:r w:rsidR="0042723D">
        <w:rPr>
          <w:rFonts w:ascii="Trebuchet MS" w:hAnsi="Trebuchet MS"/>
          <w:sz w:val="20"/>
          <w:szCs w:val="20"/>
        </w:rPr>
        <w:t xml:space="preserve"> et à gérer des projets (AFD particulièrement)</w:t>
      </w:r>
      <w:r w:rsidR="00C343D0" w:rsidRPr="009A3EC7">
        <w:rPr>
          <w:rFonts w:ascii="Trebuchet MS" w:hAnsi="Trebuchet MS"/>
          <w:sz w:val="20"/>
          <w:szCs w:val="20"/>
        </w:rPr>
        <w:t>.</w:t>
      </w:r>
      <w:r w:rsidR="00B03386">
        <w:rPr>
          <w:rFonts w:ascii="Trebuchet MS" w:hAnsi="Trebuchet MS"/>
          <w:sz w:val="20"/>
          <w:szCs w:val="20"/>
        </w:rPr>
        <w:t xml:space="preserve"> </w:t>
      </w:r>
    </w:p>
    <w:p w14:paraId="717BB52F" w14:textId="77777777" w:rsidR="00871C19" w:rsidRDefault="00871C19" w:rsidP="009210EB">
      <w:pPr>
        <w:spacing w:after="0" w:line="240" w:lineRule="auto"/>
        <w:rPr>
          <w:rFonts w:ascii="Trebuchet MS" w:hAnsi="Trebuchet MS"/>
          <w:sz w:val="20"/>
          <w:szCs w:val="20"/>
        </w:rPr>
      </w:pPr>
    </w:p>
    <w:p w14:paraId="50B01E2A" w14:textId="18B16E12" w:rsidR="00C343D0" w:rsidRPr="009A3EC7" w:rsidRDefault="00F94EFA" w:rsidP="009210EB">
      <w:pPr>
        <w:spacing w:after="0" w:line="240" w:lineRule="auto"/>
        <w:rPr>
          <w:rFonts w:ascii="Trebuchet MS" w:hAnsi="Trebuchet MS"/>
          <w:sz w:val="20"/>
          <w:szCs w:val="20"/>
        </w:rPr>
      </w:pPr>
      <w:r w:rsidRPr="009A3EC7">
        <w:rPr>
          <w:rFonts w:ascii="Trebuchet MS" w:hAnsi="Trebuchet MS"/>
          <w:sz w:val="20"/>
          <w:szCs w:val="20"/>
        </w:rPr>
        <w:t>Compétences rédactionnelle</w:t>
      </w:r>
      <w:r w:rsidR="003D025D" w:rsidRPr="009A3EC7">
        <w:rPr>
          <w:rFonts w:ascii="Trebuchet MS" w:hAnsi="Trebuchet MS"/>
          <w:sz w:val="20"/>
          <w:szCs w:val="20"/>
        </w:rPr>
        <w:t>s, d’analyse et de synthèse</w:t>
      </w:r>
      <w:r w:rsidR="00C343D0" w:rsidRPr="009A3EC7">
        <w:rPr>
          <w:rFonts w:ascii="Trebuchet MS" w:hAnsi="Trebuchet MS"/>
          <w:sz w:val="20"/>
          <w:szCs w:val="20"/>
        </w:rPr>
        <w:t>.</w:t>
      </w:r>
      <w:r w:rsidR="00B03386">
        <w:rPr>
          <w:rFonts w:ascii="Trebuchet MS" w:hAnsi="Trebuchet MS"/>
          <w:sz w:val="20"/>
          <w:szCs w:val="20"/>
        </w:rPr>
        <w:t xml:space="preserve"> </w:t>
      </w:r>
      <w:r w:rsidRPr="009A3EC7">
        <w:rPr>
          <w:rFonts w:ascii="Trebuchet MS" w:hAnsi="Trebuchet MS"/>
          <w:sz w:val="20"/>
          <w:szCs w:val="20"/>
        </w:rPr>
        <w:t>Maîtrise des outils informatiques</w:t>
      </w:r>
      <w:r w:rsidR="00C343D0" w:rsidRPr="009A3EC7">
        <w:rPr>
          <w:rFonts w:ascii="Trebuchet MS" w:hAnsi="Trebuchet MS"/>
          <w:sz w:val="20"/>
          <w:szCs w:val="20"/>
        </w:rPr>
        <w:t>.</w:t>
      </w:r>
    </w:p>
    <w:p w14:paraId="0F8224F3" w14:textId="77777777" w:rsidR="003D025D" w:rsidRPr="009A3EC7" w:rsidRDefault="003D025D" w:rsidP="009210EB">
      <w:pPr>
        <w:spacing w:after="0" w:line="240" w:lineRule="auto"/>
        <w:rPr>
          <w:rFonts w:ascii="Trebuchet MS" w:hAnsi="Trebuchet MS"/>
          <w:sz w:val="20"/>
          <w:szCs w:val="20"/>
        </w:rPr>
      </w:pPr>
    </w:p>
    <w:p w14:paraId="7FD6110A" w14:textId="77777777" w:rsidR="003C454F" w:rsidRPr="00AF5B63" w:rsidRDefault="00ED0479" w:rsidP="009210EB">
      <w:pPr>
        <w:spacing w:after="0" w:line="240" w:lineRule="auto"/>
        <w:jc w:val="both"/>
        <w:rPr>
          <w:rFonts w:ascii="Trebuchet MS" w:eastAsia="Times New Roman" w:hAnsi="Trebuchet MS" w:cs="Segoe UI"/>
          <w:b/>
          <w:bCs/>
          <w:color w:val="212529"/>
          <w:sz w:val="28"/>
          <w:szCs w:val="28"/>
          <w:lang w:eastAsia="fr-FR"/>
        </w:rPr>
      </w:pPr>
      <w:r>
        <w:rPr>
          <w:rFonts w:ascii="Trebuchet MS" w:eastAsia="Times New Roman" w:hAnsi="Trebuchet MS" w:cs="Segoe UI"/>
          <w:b/>
          <w:bCs/>
          <w:color w:val="212529"/>
          <w:sz w:val="28"/>
          <w:szCs w:val="28"/>
          <w:lang w:eastAsia="fr-FR"/>
        </w:rPr>
        <w:t>Conditions</w:t>
      </w:r>
    </w:p>
    <w:p w14:paraId="5258AB69" w14:textId="77777777" w:rsidR="00B25218" w:rsidRPr="005C5F05" w:rsidRDefault="00B25218" w:rsidP="0019768D">
      <w:pPr>
        <w:spacing w:after="0"/>
        <w:rPr>
          <w:rFonts w:ascii="Trebuchet MS" w:hAnsi="Trebuchet MS"/>
          <w:sz w:val="20"/>
          <w:szCs w:val="20"/>
        </w:rPr>
      </w:pPr>
    </w:p>
    <w:p w14:paraId="2EB4C1DF" w14:textId="3B133BE8" w:rsidR="00B25218" w:rsidRPr="005C5F05" w:rsidRDefault="00ED0479" w:rsidP="0019768D">
      <w:pPr>
        <w:spacing w:after="0"/>
        <w:rPr>
          <w:rFonts w:ascii="Trebuchet MS" w:hAnsi="Trebuchet MS"/>
          <w:sz w:val="20"/>
          <w:szCs w:val="20"/>
        </w:rPr>
      </w:pPr>
      <w:r w:rsidRPr="005C5F05">
        <w:rPr>
          <w:rFonts w:ascii="Trebuchet MS" w:hAnsi="Trebuchet MS"/>
          <w:sz w:val="20"/>
          <w:szCs w:val="20"/>
        </w:rPr>
        <w:t>CDD d</w:t>
      </w:r>
      <w:r w:rsidR="007946A8">
        <w:rPr>
          <w:rFonts w:ascii="Trebuchet MS" w:hAnsi="Trebuchet MS"/>
          <w:sz w:val="20"/>
          <w:szCs w:val="20"/>
        </w:rPr>
        <w:t>e 6 mois</w:t>
      </w:r>
      <w:r w:rsidRPr="005C5F05">
        <w:rPr>
          <w:rFonts w:ascii="Trebuchet MS" w:hAnsi="Trebuchet MS"/>
          <w:sz w:val="20"/>
          <w:szCs w:val="20"/>
        </w:rPr>
        <w:t xml:space="preserve"> </w:t>
      </w:r>
      <w:r w:rsidR="007946A8">
        <w:rPr>
          <w:rFonts w:ascii="Trebuchet MS" w:hAnsi="Trebuchet MS"/>
          <w:sz w:val="20"/>
          <w:szCs w:val="20"/>
        </w:rPr>
        <w:t>pouvant être prolongé</w:t>
      </w:r>
      <w:r w:rsidR="005C5F05">
        <w:rPr>
          <w:rFonts w:ascii="Trebuchet MS" w:hAnsi="Trebuchet MS"/>
          <w:sz w:val="20"/>
          <w:szCs w:val="20"/>
        </w:rPr>
        <w:t xml:space="preserve">- </w:t>
      </w:r>
      <w:r w:rsidRPr="005C5F05">
        <w:rPr>
          <w:rFonts w:ascii="Trebuchet MS" w:hAnsi="Trebuchet MS"/>
          <w:sz w:val="20"/>
          <w:szCs w:val="20"/>
        </w:rPr>
        <w:t>Poste à pourvoi</w:t>
      </w:r>
      <w:r w:rsidR="004E4FBD" w:rsidRPr="005C5F05">
        <w:rPr>
          <w:rFonts w:ascii="Trebuchet MS" w:hAnsi="Trebuchet MS"/>
          <w:sz w:val="20"/>
          <w:szCs w:val="20"/>
        </w:rPr>
        <w:t xml:space="preserve">r </w:t>
      </w:r>
      <w:r w:rsidR="00241C03">
        <w:rPr>
          <w:rFonts w:ascii="Trebuchet MS" w:hAnsi="Trebuchet MS"/>
          <w:sz w:val="20"/>
          <w:szCs w:val="20"/>
        </w:rPr>
        <w:t>immédiatement.</w:t>
      </w:r>
    </w:p>
    <w:p w14:paraId="76A7D7ED" w14:textId="77777777" w:rsidR="004E4FBD" w:rsidRPr="005C5F05" w:rsidRDefault="00B25218" w:rsidP="0019768D">
      <w:pPr>
        <w:spacing w:after="0"/>
        <w:rPr>
          <w:rFonts w:ascii="Trebuchet MS" w:hAnsi="Trebuchet MS"/>
          <w:sz w:val="20"/>
          <w:szCs w:val="20"/>
        </w:rPr>
      </w:pPr>
      <w:r w:rsidRPr="005C5F05">
        <w:rPr>
          <w:rFonts w:ascii="Trebuchet MS" w:hAnsi="Trebuchet MS"/>
          <w:sz w:val="20"/>
          <w:szCs w:val="20"/>
        </w:rPr>
        <w:t>Durée hebdomadaire de travail</w:t>
      </w:r>
      <w:r w:rsidR="00A8768F" w:rsidRPr="005C5F05">
        <w:rPr>
          <w:rFonts w:ascii="Trebuchet MS" w:hAnsi="Trebuchet MS"/>
          <w:sz w:val="20"/>
          <w:szCs w:val="20"/>
        </w:rPr>
        <w:t xml:space="preserve"> 39 heures – 1 journée de RTT par quinzaine.</w:t>
      </w:r>
    </w:p>
    <w:p w14:paraId="20138766" w14:textId="77777777" w:rsidR="00666431" w:rsidRPr="005C5F05" w:rsidRDefault="00666431" w:rsidP="0019768D">
      <w:pPr>
        <w:spacing w:after="0"/>
        <w:rPr>
          <w:rFonts w:ascii="Trebuchet MS" w:hAnsi="Trebuchet MS"/>
          <w:sz w:val="20"/>
          <w:szCs w:val="20"/>
        </w:rPr>
      </w:pPr>
      <w:r w:rsidRPr="005C5F05">
        <w:rPr>
          <w:rFonts w:ascii="Trebuchet MS" w:hAnsi="Trebuchet MS"/>
          <w:sz w:val="20"/>
          <w:szCs w:val="20"/>
        </w:rPr>
        <w:t>Lieu de travail : Marseille, déplacements en région et occasionnellement sur le territoire national.</w:t>
      </w:r>
    </w:p>
    <w:p w14:paraId="283E27E7" w14:textId="77777777" w:rsidR="00B25218" w:rsidRPr="005C5F05" w:rsidRDefault="00106672" w:rsidP="0019768D">
      <w:pPr>
        <w:spacing w:after="0"/>
        <w:rPr>
          <w:rFonts w:ascii="Trebuchet MS" w:hAnsi="Trebuchet MS"/>
          <w:sz w:val="20"/>
          <w:szCs w:val="20"/>
        </w:rPr>
      </w:pPr>
      <w:r w:rsidRPr="005C5F05">
        <w:rPr>
          <w:rFonts w:ascii="Trebuchet MS" w:hAnsi="Trebuchet MS"/>
          <w:sz w:val="20"/>
          <w:szCs w:val="20"/>
        </w:rPr>
        <w:t xml:space="preserve">Permis B </w:t>
      </w:r>
      <w:r w:rsidR="005254DA" w:rsidRPr="005C5F05">
        <w:rPr>
          <w:rFonts w:ascii="Trebuchet MS" w:hAnsi="Trebuchet MS"/>
          <w:sz w:val="20"/>
          <w:szCs w:val="20"/>
        </w:rPr>
        <w:t>– indemnités kilométriques en cas d’usage du véhicule personnel pour les besoins de l</w:t>
      </w:r>
      <w:r w:rsidR="00207DBF" w:rsidRPr="005C5F05">
        <w:rPr>
          <w:rFonts w:ascii="Trebuchet MS" w:hAnsi="Trebuchet MS"/>
          <w:sz w:val="20"/>
          <w:szCs w:val="20"/>
        </w:rPr>
        <w:t>’activité.</w:t>
      </w:r>
    </w:p>
    <w:p w14:paraId="3B24F8ED" w14:textId="576C00EE" w:rsidR="00FC7DBC" w:rsidRPr="005C5F05" w:rsidRDefault="00FC7DBC" w:rsidP="0019768D">
      <w:pPr>
        <w:spacing w:after="0"/>
        <w:rPr>
          <w:rFonts w:ascii="Trebuchet MS" w:hAnsi="Trebuchet MS"/>
          <w:sz w:val="20"/>
          <w:szCs w:val="20"/>
        </w:rPr>
      </w:pPr>
      <w:r w:rsidRPr="00DF4F6C">
        <w:rPr>
          <w:rFonts w:ascii="Trebuchet MS" w:hAnsi="Trebuchet MS"/>
          <w:sz w:val="20"/>
          <w:szCs w:val="20"/>
        </w:rPr>
        <w:t>Rémunération</w:t>
      </w:r>
      <w:r w:rsidR="00DF4F6C" w:rsidRPr="00DF4F6C">
        <w:rPr>
          <w:rFonts w:ascii="Trebuchet MS" w:hAnsi="Trebuchet MS"/>
          <w:sz w:val="20"/>
          <w:szCs w:val="20"/>
        </w:rPr>
        <w:t xml:space="preserve"> selon expérience</w:t>
      </w:r>
      <w:r w:rsidR="00317B29">
        <w:rPr>
          <w:rFonts w:ascii="Trebuchet MS" w:hAnsi="Trebuchet MS"/>
          <w:sz w:val="20"/>
          <w:szCs w:val="20"/>
        </w:rPr>
        <w:t>.</w:t>
      </w:r>
    </w:p>
    <w:sectPr w:rsidR="00FC7DBC" w:rsidRPr="005C5F0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C46F" w14:textId="77777777" w:rsidR="004E318B" w:rsidRDefault="004E318B" w:rsidP="00B03386">
      <w:pPr>
        <w:spacing w:after="0" w:line="240" w:lineRule="auto"/>
      </w:pPr>
      <w:r>
        <w:separator/>
      </w:r>
    </w:p>
  </w:endnote>
  <w:endnote w:type="continuationSeparator" w:id="0">
    <w:p w14:paraId="6111FD4C" w14:textId="77777777" w:rsidR="004E318B" w:rsidRDefault="004E318B" w:rsidP="00B0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410327"/>
      <w:docPartObj>
        <w:docPartGallery w:val="Page Numbers (Bottom of Page)"/>
        <w:docPartUnique/>
      </w:docPartObj>
    </w:sdtPr>
    <w:sdtContent>
      <w:p w14:paraId="29A27A71" w14:textId="793DFF49" w:rsidR="00B03386" w:rsidRDefault="00B03386" w:rsidP="00B03386">
        <w:pPr>
          <w:pStyle w:val="Pieddepage"/>
          <w:jc w:val="right"/>
        </w:pPr>
        <w:r w:rsidRPr="00B03386">
          <w:rPr>
            <w:rFonts w:ascii="Trebuchet MS" w:hAnsi="Trebuchet MS"/>
            <w:sz w:val="18"/>
            <w:szCs w:val="18"/>
          </w:rPr>
          <w:fldChar w:fldCharType="begin"/>
        </w:r>
        <w:r w:rsidRPr="00B03386">
          <w:rPr>
            <w:rFonts w:ascii="Trebuchet MS" w:hAnsi="Trebuchet MS"/>
            <w:sz w:val="18"/>
            <w:szCs w:val="18"/>
          </w:rPr>
          <w:instrText>PAGE   \* MERGEFORMAT</w:instrText>
        </w:r>
        <w:r w:rsidRPr="00B03386">
          <w:rPr>
            <w:rFonts w:ascii="Trebuchet MS" w:hAnsi="Trebuchet MS"/>
            <w:sz w:val="18"/>
            <w:szCs w:val="18"/>
          </w:rPr>
          <w:fldChar w:fldCharType="separate"/>
        </w:r>
        <w:r w:rsidRPr="00B03386">
          <w:rPr>
            <w:rFonts w:ascii="Trebuchet MS" w:hAnsi="Trebuchet MS"/>
            <w:sz w:val="18"/>
            <w:szCs w:val="18"/>
          </w:rPr>
          <w:t>2</w:t>
        </w:r>
        <w:r w:rsidRPr="00B03386">
          <w:rPr>
            <w:rFonts w:ascii="Trebuchet MS" w:hAnsi="Trebuchet M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4B83" w14:textId="77777777" w:rsidR="004E318B" w:rsidRDefault="004E318B" w:rsidP="00B03386">
      <w:pPr>
        <w:spacing w:after="0" w:line="240" w:lineRule="auto"/>
      </w:pPr>
      <w:r>
        <w:separator/>
      </w:r>
    </w:p>
  </w:footnote>
  <w:footnote w:type="continuationSeparator" w:id="0">
    <w:p w14:paraId="10601272" w14:textId="77777777" w:rsidR="004E318B" w:rsidRDefault="004E318B" w:rsidP="00B03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3917"/>
    <w:multiLevelType w:val="hybridMultilevel"/>
    <w:tmpl w:val="4DDA29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48019E"/>
    <w:multiLevelType w:val="hybridMultilevel"/>
    <w:tmpl w:val="DB3AFF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CF6FE6"/>
    <w:multiLevelType w:val="hybridMultilevel"/>
    <w:tmpl w:val="B7BC450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13432C32"/>
    <w:multiLevelType w:val="multilevel"/>
    <w:tmpl w:val="6A641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385F1E"/>
    <w:multiLevelType w:val="hybridMultilevel"/>
    <w:tmpl w:val="EFAC5334"/>
    <w:lvl w:ilvl="0" w:tplc="893C5F1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9287F9A"/>
    <w:multiLevelType w:val="hybridMultilevel"/>
    <w:tmpl w:val="89C026B0"/>
    <w:lvl w:ilvl="0" w:tplc="AEBA9538">
      <w:start w:val="1"/>
      <w:numFmt w:val="bullet"/>
      <w:lvlText w:val=""/>
      <w:lvlJc w:val="left"/>
      <w:pPr>
        <w:ind w:left="720" w:hanging="360"/>
      </w:pPr>
      <w:rPr>
        <w:rFonts w:ascii="Symbol" w:hAnsi="Symbol" w:hint="default"/>
        <w:color w:val="C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4E4136"/>
    <w:multiLevelType w:val="multilevel"/>
    <w:tmpl w:val="0318E8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4B63B57"/>
    <w:multiLevelType w:val="hybridMultilevel"/>
    <w:tmpl w:val="0B68E3D0"/>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28388513">
    <w:abstractNumId w:val="2"/>
  </w:num>
  <w:num w:numId="2" w16cid:durableId="1519083155">
    <w:abstractNumId w:val="6"/>
  </w:num>
  <w:num w:numId="3" w16cid:durableId="1762022868">
    <w:abstractNumId w:val="3"/>
  </w:num>
  <w:num w:numId="4" w16cid:durableId="2091538822">
    <w:abstractNumId w:val="7"/>
  </w:num>
  <w:num w:numId="5" w16cid:durableId="1580139620">
    <w:abstractNumId w:val="0"/>
  </w:num>
  <w:num w:numId="6" w16cid:durableId="1020736575">
    <w:abstractNumId w:val="1"/>
  </w:num>
  <w:num w:numId="7" w16cid:durableId="1632129040">
    <w:abstractNumId w:val="5"/>
  </w:num>
  <w:num w:numId="8" w16cid:durableId="1192718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288"/>
    <w:rsid w:val="000044DB"/>
    <w:rsid w:val="00022B5A"/>
    <w:rsid w:val="000353B2"/>
    <w:rsid w:val="00037720"/>
    <w:rsid w:val="0006446E"/>
    <w:rsid w:val="000822A6"/>
    <w:rsid w:val="000830FF"/>
    <w:rsid w:val="00083D32"/>
    <w:rsid w:val="00084FDA"/>
    <w:rsid w:val="000C5C25"/>
    <w:rsid w:val="000E48AA"/>
    <w:rsid w:val="000F3412"/>
    <w:rsid w:val="00104054"/>
    <w:rsid w:val="001063F7"/>
    <w:rsid w:val="00106672"/>
    <w:rsid w:val="00132447"/>
    <w:rsid w:val="001331E5"/>
    <w:rsid w:val="001660A9"/>
    <w:rsid w:val="00175370"/>
    <w:rsid w:val="00193E54"/>
    <w:rsid w:val="0019768D"/>
    <w:rsid w:val="001A2589"/>
    <w:rsid w:val="001B4C0B"/>
    <w:rsid w:val="001D0B27"/>
    <w:rsid w:val="001D5D3A"/>
    <w:rsid w:val="00207DBF"/>
    <w:rsid w:val="00216313"/>
    <w:rsid w:val="00217843"/>
    <w:rsid w:val="00226004"/>
    <w:rsid w:val="00226A05"/>
    <w:rsid w:val="00233424"/>
    <w:rsid w:val="00240483"/>
    <w:rsid w:val="00241C03"/>
    <w:rsid w:val="00264512"/>
    <w:rsid w:val="00275E13"/>
    <w:rsid w:val="002B32D9"/>
    <w:rsid w:val="002C154F"/>
    <w:rsid w:val="002D18D1"/>
    <w:rsid w:val="002D1F30"/>
    <w:rsid w:val="003036B7"/>
    <w:rsid w:val="003037B4"/>
    <w:rsid w:val="00305554"/>
    <w:rsid w:val="0030621D"/>
    <w:rsid w:val="00317B29"/>
    <w:rsid w:val="00322086"/>
    <w:rsid w:val="00322D4E"/>
    <w:rsid w:val="00325B10"/>
    <w:rsid w:val="00333674"/>
    <w:rsid w:val="003701CE"/>
    <w:rsid w:val="00377F24"/>
    <w:rsid w:val="0038075C"/>
    <w:rsid w:val="00382112"/>
    <w:rsid w:val="003B07DA"/>
    <w:rsid w:val="003B5CFB"/>
    <w:rsid w:val="003C454F"/>
    <w:rsid w:val="003C692C"/>
    <w:rsid w:val="003D025D"/>
    <w:rsid w:val="003D3F56"/>
    <w:rsid w:val="003F5FF5"/>
    <w:rsid w:val="004109D7"/>
    <w:rsid w:val="00414948"/>
    <w:rsid w:val="004167CE"/>
    <w:rsid w:val="0042723D"/>
    <w:rsid w:val="00442D7A"/>
    <w:rsid w:val="0047284D"/>
    <w:rsid w:val="00473883"/>
    <w:rsid w:val="00497140"/>
    <w:rsid w:val="004A5BB5"/>
    <w:rsid w:val="004A73A3"/>
    <w:rsid w:val="004C3EDD"/>
    <w:rsid w:val="004E318B"/>
    <w:rsid w:val="004E4FBD"/>
    <w:rsid w:val="00505ACA"/>
    <w:rsid w:val="00510173"/>
    <w:rsid w:val="005112A9"/>
    <w:rsid w:val="005254DA"/>
    <w:rsid w:val="005410D8"/>
    <w:rsid w:val="00561967"/>
    <w:rsid w:val="0056214E"/>
    <w:rsid w:val="005704D9"/>
    <w:rsid w:val="005C59DD"/>
    <w:rsid w:val="005C5F05"/>
    <w:rsid w:val="005C66A7"/>
    <w:rsid w:val="005D2642"/>
    <w:rsid w:val="005F2973"/>
    <w:rsid w:val="00605D5F"/>
    <w:rsid w:val="00615AFB"/>
    <w:rsid w:val="0062240D"/>
    <w:rsid w:val="00626AC2"/>
    <w:rsid w:val="00631102"/>
    <w:rsid w:val="00644390"/>
    <w:rsid w:val="00645B10"/>
    <w:rsid w:val="00656393"/>
    <w:rsid w:val="00666431"/>
    <w:rsid w:val="006710D6"/>
    <w:rsid w:val="006C5311"/>
    <w:rsid w:val="006E2D1D"/>
    <w:rsid w:val="006E5429"/>
    <w:rsid w:val="00704A5F"/>
    <w:rsid w:val="00712511"/>
    <w:rsid w:val="00714687"/>
    <w:rsid w:val="00760227"/>
    <w:rsid w:val="00762E50"/>
    <w:rsid w:val="007946A8"/>
    <w:rsid w:val="007B1C28"/>
    <w:rsid w:val="007D1B6A"/>
    <w:rsid w:val="00812E3C"/>
    <w:rsid w:val="00823895"/>
    <w:rsid w:val="00844C3C"/>
    <w:rsid w:val="00853EB9"/>
    <w:rsid w:val="00863C4B"/>
    <w:rsid w:val="00864864"/>
    <w:rsid w:val="00871C19"/>
    <w:rsid w:val="00871FE9"/>
    <w:rsid w:val="00874042"/>
    <w:rsid w:val="008747F1"/>
    <w:rsid w:val="008A3C96"/>
    <w:rsid w:val="008B60B8"/>
    <w:rsid w:val="008B7918"/>
    <w:rsid w:val="008C1D88"/>
    <w:rsid w:val="008D62E0"/>
    <w:rsid w:val="00903B8E"/>
    <w:rsid w:val="00907D9F"/>
    <w:rsid w:val="009210EB"/>
    <w:rsid w:val="009457A7"/>
    <w:rsid w:val="00953348"/>
    <w:rsid w:val="00967A37"/>
    <w:rsid w:val="00970CE3"/>
    <w:rsid w:val="00985BA5"/>
    <w:rsid w:val="00987108"/>
    <w:rsid w:val="009A29D4"/>
    <w:rsid w:val="009A2F63"/>
    <w:rsid w:val="009A3EC7"/>
    <w:rsid w:val="009B6E6B"/>
    <w:rsid w:val="009B7FC2"/>
    <w:rsid w:val="009C2F07"/>
    <w:rsid w:val="009C70B8"/>
    <w:rsid w:val="009D3AD0"/>
    <w:rsid w:val="009E1B6E"/>
    <w:rsid w:val="009F2802"/>
    <w:rsid w:val="00A07050"/>
    <w:rsid w:val="00A12BD4"/>
    <w:rsid w:val="00A42BDF"/>
    <w:rsid w:val="00A46012"/>
    <w:rsid w:val="00A60AFC"/>
    <w:rsid w:val="00A77FA1"/>
    <w:rsid w:val="00A8768F"/>
    <w:rsid w:val="00A9613F"/>
    <w:rsid w:val="00AB2B8E"/>
    <w:rsid w:val="00AC0240"/>
    <w:rsid w:val="00AC2288"/>
    <w:rsid w:val="00AE6484"/>
    <w:rsid w:val="00AF4982"/>
    <w:rsid w:val="00AF5B63"/>
    <w:rsid w:val="00AF644B"/>
    <w:rsid w:val="00B03386"/>
    <w:rsid w:val="00B049F8"/>
    <w:rsid w:val="00B07759"/>
    <w:rsid w:val="00B23E73"/>
    <w:rsid w:val="00B25218"/>
    <w:rsid w:val="00B421CC"/>
    <w:rsid w:val="00B453D3"/>
    <w:rsid w:val="00B73435"/>
    <w:rsid w:val="00B92F94"/>
    <w:rsid w:val="00BC32F9"/>
    <w:rsid w:val="00BD4774"/>
    <w:rsid w:val="00BD738E"/>
    <w:rsid w:val="00BF0510"/>
    <w:rsid w:val="00BF62B0"/>
    <w:rsid w:val="00C3436E"/>
    <w:rsid w:val="00C343D0"/>
    <w:rsid w:val="00C36C95"/>
    <w:rsid w:val="00C423D3"/>
    <w:rsid w:val="00C47082"/>
    <w:rsid w:val="00C47A44"/>
    <w:rsid w:val="00C94686"/>
    <w:rsid w:val="00C94824"/>
    <w:rsid w:val="00CC1ABF"/>
    <w:rsid w:val="00CC51AE"/>
    <w:rsid w:val="00CC7CD3"/>
    <w:rsid w:val="00CD1D85"/>
    <w:rsid w:val="00CF6E4B"/>
    <w:rsid w:val="00D1088E"/>
    <w:rsid w:val="00D47336"/>
    <w:rsid w:val="00D47521"/>
    <w:rsid w:val="00D54A27"/>
    <w:rsid w:val="00D94E03"/>
    <w:rsid w:val="00DB4C92"/>
    <w:rsid w:val="00DB65ED"/>
    <w:rsid w:val="00DB6DD6"/>
    <w:rsid w:val="00DE34B5"/>
    <w:rsid w:val="00DF2F3B"/>
    <w:rsid w:val="00DF4F6C"/>
    <w:rsid w:val="00DF5D5E"/>
    <w:rsid w:val="00E04BF7"/>
    <w:rsid w:val="00E21BB7"/>
    <w:rsid w:val="00E431A0"/>
    <w:rsid w:val="00E442F1"/>
    <w:rsid w:val="00E44655"/>
    <w:rsid w:val="00E54C6C"/>
    <w:rsid w:val="00E924DE"/>
    <w:rsid w:val="00EA397E"/>
    <w:rsid w:val="00ED0479"/>
    <w:rsid w:val="00ED31AB"/>
    <w:rsid w:val="00ED3D92"/>
    <w:rsid w:val="00EE6B7C"/>
    <w:rsid w:val="00F029CF"/>
    <w:rsid w:val="00F32E0E"/>
    <w:rsid w:val="00F561CC"/>
    <w:rsid w:val="00F56FF7"/>
    <w:rsid w:val="00F63800"/>
    <w:rsid w:val="00F82669"/>
    <w:rsid w:val="00F927EA"/>
    <w:rsid w:val="00F94EFA"/>
    <w:rsid w:val="00FB6F0F"/>
    <w:rsid w:val="00FC7DBC"/>
    <w:rsid w:val="00FE5527"/>
    <w:rsid w:val="1A0E0FF9"/>
    <w:rsid w:val="2C1484D9"/>
    <w:rsid w:val="78C365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BDC6"/>
  <w15:chartTrackingRefBased/>
  <w15:docId w15:val="{A695BB12-0DF0-4E42-BF94-550CC24F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B7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E5429"/>
    <w:pPr>
      <w:autoSpaceDE w:val="0"/>
      <w:autoSpaceDN w:val="0"/>
      <w:adjustRightInd w:val="0"/>
      <w:spacing w:after="0" w:line="240" w:lineRule="auto"/>
    </w:pPr>
    <w:rPr>
      <w:rFonts w:ascii="Arial" w:hAnsi="Arial" w:cs="Arial"/>
      <w:color w:val="000000"/>
      <w:sz w:val="24"/>
      <w:szCs w:val="24"/>
    </w:rPr>
  </w:style>
  <w:style w:type="paragraph" w:customStyle="1" w:styleId="Paragraphedeliste1">
    <w:name w:val="Paragraphe de liste1"/>
    <w:basedOn w:val="Normal"/>
    <w:rsid w:val="00510173"/>
    <w:pPr>
      <w:spacing w:before="200" w:after="200" w:line="276" w:lineRule="auto"/>
      <w:ind w:left="720"/>
    </w:pPr>
    <w:rPr>
      <w:rFonts w:ascii="Calibri" w:eastAsia="Cambria" w:hAnsi="Calibri" w:cs="Times New Roman"/>
      <w:sz w:val="20"/>
      <w:szCs w:val="20"/>
      <w:lang w:val="en-US" w:eastAsia="fr-FR"/>
    </w:rPr>
  </w:style>
  <w:style w:type="paragraph" w:styleId="Paragraphedeliste">
    <w:name w:val="List Paragraph"/>
    <w:basedOn w:val="Normal"/>
    <w:uiPriority w:val="34"/>
    <w:qFormat/>
    <w:rsid w:val="00B07759"/>
    <w:pPr>
      <w:ind w:left="720"/>
      <w:contextualSpacing/>
    </w:pPr>
  </w:style>
  <w:style w:type="character" w:styleId="Lienhypertexte">
    <w:name w:val="Hyperlink"/>
    <w:basedOn w:val="Policepardfaut"/>
    <w:uiPriority w:val="99"/>
    <w:unhideWhenUsed/>
    <w:rsid w:val="00AF644B"/>
    <w:rPr>
      <w:color w:val="0563C1" w:themeColor="hyperlink"/>
      <w:u w:val="single"/>
    </w:rPr>
  </w:style>
  <w:style w:type="character" w:customStyle="1" w:styleId="Mentionnonrsolue1">
    <w:name w:val="Mention non résolue1"/>
    <w:basedOn w:val="Policepardfaut"/>
    <w:uiPriority w:val="99"/>
    <w:semiHidden/>
    <w:unhideWhenUsed/>
    <w:rsid w:val="00AF644B"/>
    <w:rPr>
      <w:color w:val="605E5C"/>
      <w:shd w:val="clear" w:color="auto" w:fill="E1DFDD"/>
    </w:rPr>
  </w:style>
  <w:style w:type="character" w:styleId="Marquedecommentaire">
    <w:name w:val="annotation reference"/>
    <w:basedOn w:val="Policepardfaut"/>
    <w:uiPriority w:val="99"/>
    <w:semiHidden/>
    <w:unhideWhenUsed/>
    <w:rsid w:val="008A3C96"/>
    <w:rPr>
      <w:sz w:val="16"/>
      <w:szCs w:val="16"/>
    </w:rPr>
  </w:style>
  <w:style w:type="paragraph" w:styleId="Commentaire">
    <w:name w:val="annotation text"/>
    <w:basedOn w:val="Normal"/>
    <w:link w:val="CommentaireCar"/>
    <w:uiPriority w:val="99"/>
    <w:unhideWhenUsed/>
    <w:rsid w:val="008A3C96"/>
    <w:pPr>
      <w:spacing w:line="240" w:lineRule="auto"/>
    </w:pPr>
    <w:rPr>
      <w:sz w:val="20"/>
      <w:szCs w:val="20"/>
    </w:rPr>
  </w:style>
  <w:style w:type="character" w:customStyle="1" w:styleId="CommentaireCar">
    <w:name w:val="Commentaire Car"/>
    <w:basedOn w:val="Policepardfaut"/>
    <w:link w:val="Commentaire"/>
    <w:uiPriority w:val="99"/>
    <w:rsid w:val="008A3C96"/>
    <w:rPr>
      <w:sz w:val="20"/>
      <w:szCs w:val="20"/>
    </w:rPr>
  </w:style>
  <w:style w:type="paragraph" w:styleId="Objetducommentaire">
    <w:name w:val="annotation subject"/>
    <w:basedOn w:val="Commentaire"/>
    <w:next w:val="Commentaire"/>
    <w:link w:val="ObjetducommentaireCar"/>
    <w:uiPriority w:val="99"/>
    <w:semiHidden/>
    <w:unhideWhenUsed/>
    <w:rsid w:val="008A3C96"/>
    <w:rPr>
      <w:b/>
      <w:bCs/>
    </w:rPr>
  </w:style>
  <w:style w:type="character" w:customStyle="1" w:styleId="ObjetducommentaireCar">
    <w:name w:val="Objet du commentaire Car"/>
    <w:basedOn w:val="CommentaireCar"/>
    <w:link w:val="Objetducommentaire"/>
    <w:uiPriority w:val="99"/>
    <w:semiHidden/>
    <w:rsid w:val="008A3C96"/>
    <w:rPr>
      <w:b/>
      <w:bCs/>
      <w:sz w:val="20"/>
      <w:szCs w:val="20"/>
    </w:rPr>
  </w:style>
  <w:style w:type="paragraph" w:styleId="Textedebulles">
    <w:name w:val="Balloon Text"/>
    <w:basedOn w:val="Normal"/>
    <w:link w:val="TextedebullesCar"/>
    <w:uiPriority w:val="99"/>
    <w:semiHidden/>
    <w:unhideWhenUsed/>
    <w:rsid w:val="008A3C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3C96"/>
    <w:rPr>
      <w:rFonts w:ascii="Segoe UI" w:hAnsi="Segoe UI" w:cs="Segoe UI"/>
      <w:sz w:val="18"/>
      <w:szCs w:val="18"/>
    </w:rPr>
  </w:style>
  <w:style w:type="paragraph" w:styleId="En-tte">
    <w:name w:val="header"/>
    <w:basedOn w:val="Normal"/>
    <w:link w:val="En-tteCar"/>
    <w:uiPriority w:val="99"/>
    <w:unhideWhenUsed/>
    <w:rsid w:val="00B03386"/>
    <w:pPr>
      <w:tabs>
        <w:tab w:val="center" w:pos="4536"/>
        <w:tab w:val="right" w:pos="9072"/>
      </w:tabs>
      <w:spacing w:after="0" w:line="240" w:lineRule="auto"/>
    </w:pPr>
  </w:style>
  <w:style w:type="character" w:customStyle="1" w:styleId="En-tteCar">
    <w:name w:val="En-tête Car"/>
    <w:basedOn w:val="Policepardfaut"/>
    <w:link w:val="En-tte"/>
    <w:uiPriority w:val="99"/>
    <w:rsid w:val="00B03386"/>
  </w:style>
  <w:style w:type="paragraph" w:styleId="Pieddepage">
    <w:name w:val="footer"/>
    <w:basedOn w:val="Normal"/>
    <w:link w:val="PieddepageCar"/>
    <w:uiPriority w:val="99"/>
    <w:unhideWhenUsed/>
    <w:rsid w:val="00B033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386"/>
  </w:style>
  <w:style w:type="character" w:customStyle="1" w:styleId="Titre1Car">
    <w:name w:val="Titre 1 Car"/>
    <w:basedOn w:val="Policepardfaut"/>
    <w:link w:val="Titre1"/>
    <w:uiPriority w:val="9"/>
    <w:rsid w:val="009B7FC2"/>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cooperation.org/emploi/?pt=emploi&amp;ce=emploi&amp;pg=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griette@territoires-solidair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4679</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GRIETTE</dc:creator>
  <cp:keywords/>
  <dc:description/>
  <cp:lastModifiedBy>Ella CARRARA</cp:lastModifiedBy>
  <cp:revision>2</cp:revision>
  <cp:lastPrinted>2021-01-06T10:21:00Z</cp:lastPrinted>
  <dcterms:created xsi:type="dcterms:W3CDTF">2023-10-03T10:21:00Z</dcterms:created>
  <dcterms:modified xsi:type="dcterms:W3CDTF">2023-10-03T10:21:00Z</dcterms:modified>
</cp:coreProperties>
</file>